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94" w:rsidRDefault="00213DAF" w:rsidP="00C20A94">
      <w:pPr>
        <w:pStyle w:val="a3"/>
        <w:ind w:left="5670" w:right="-55" w:firstLine="0"/>
        <w:jc w:val="both"/>
        <w:rPr>
          <w:b/>
          <w:sz w:val="28"/>
          <w:szCs w:val="28"/>
        </w:rPr>
      </w:pPr>
      <w:r w:rsidRPr="00861AAB">
        <w:rPr>
          <w:sz w:val="28"/>
          <w:szCs w:val="28"/>
        </w:rPr>
        <w:t>У</w:t>
      </w:r>
      <w:r>
        <w:rPr>
          <w:sz w:val="28"/>
          <w:szCs w:val="28"/>
        </w:rPr>
        <w:t>тверждена</w:t>
      </w:r>
      <w:r>
        <w:rPr>
          <w:b/>
          <w:sz w:val="28"/>
          <w:szCs w:val="28"/>
        </w:rPr>
        <w:t xml:space="preserve"> </w:t>
      </w:r>
    </w:p>
    <w:p w:rsidR="00213DAF" w:rsidRDefault="00213DAF" w:rsidP="00C20A94">
      <w:pPr>
        <w:pStyle w:val="a3"/>
        <w:ind w:left="5670" w:right="-55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861AAB">
        <w:rPr>
          <w:sz w:val="28"/>
          <w:szCs w:val="28"/>
        </w:rPr>
        <w:t>остановлением</w:t>
      </w:r>
      <w:r>
        <w:rPr>
          <w:b/>
          <w:sz w:val="28"/>
          <w:szCs w:val="28"/>
        </w:rPr>
        <w:t xml:space="preserve"> </w:t>
      </w:r>
      <w:r w:rsidRPr="00861AAB">
        <w:rPr>
          <w:sz w:val="28"/>
          <w:szCs w:val="28"/>
        </w:rPr>
        <w:t>Администрации муниципального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61AAB">
        <w:rPr>
          <w:sz w:val="28"/>
          <w:szCs w:val="28"/>
        </w:rPr>
        <w:t>бразования</w:t>
      </w:r>
      <w:r w:rsidR="00C20A94">
        <w:rPr>
          <w:sz w:val="28"/>
          <w:szCs w:val="28"/>
        </w:rPr>
        <w:t xml:space="preserve"> «Монастырщинский </w:t>
      </w:r>
      <w:r w:rsidR="0014086B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</w:t>
      </w:r>
      <w:r>
        <w:rPr>
          <w:b/>
          <w:sz w:val="28"/>
          <w:szCs w:val="28"/>
        </w:rPr>
        <w:t xml:space="preserve"> </w:t>
      </w:r>
    </w:p>
    <w:p w:rsidR="00213DAF" w:rsidRPr="00861AAB" w:rsidRDefault="00213DAF" w:rsidP="00213DAF">
      <w:pPr>
        <w:pStyle w:val="a3"/>
        <w:ind w:left="5670" w:right="-55" w:firstLine="0"/>
        <w:rPr>
          <w:sz w:val="28"/>
          <w:szCs w:val="28"/>
        </w:rPr>
      </w:pPr>
      <w:r w:rsidRPr="00861AAB">
        <w:rPr>
          <w:sz w:val="28"/>
          <w:szCs w:val="28"/>
        </w:rPr>
        <w:t>от</w:t>
      </w:r>
      <w:r>
        <w:rPr>
          <w:sz w:val="28"/>
          <w:szCs w:val="28"/>
        </w:rPr>
        <w:t>______________№__________</w:t>
      </w:r>
    </w:p>
    <w:p w:rsidR="00213DAF" w:rsidRDefault="00213DAF" w:rsidP="00213DAF">
      <w:pPr>
        <w:pStyle w:val="a3"/>
        <w:ind w:left="5670" w:right="-55" w:firstLine="0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C20A94" w:rsidRDefault="00C20A94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Default="00213DAF" w:rsidP="00213DAF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:rsidR="00213DAF" w:rsidRPr="00C20A94" w:rsidRDefault="00213DAF" w:rsidP="00213DAF">
      <w:pPr>
        <w:pStyle w:val="a3"/>
        <w:ind w:left="0" w:right="-55" w:firstLine="0"/>
        <w:jc w:val="center"/>
        <w:rPr>
          <w:b/>
          <w:sz w:val="24"/>
          <w:szCs w:val="28"/>
        </w:rPr>
      </w:pPr>
      <w:r w:rsidRPr="00C20A94">
        <w:rPr>
          <w:b/>
          <w:sz w:val="44"/>
          <w:szCs w:val="48"/>
        </w:rPr>
        <w:t>Муниципальная программа</w:t>
      </w:r>
    </w:p>
    <w:p w:rsidR="00C20A94" w:rsidRDefault="00213DAF" w:rsidP="00213DAF">
      <w:pPr>
        <w:pStyle w:val="a3"/>
        <w:ind w:left="0" w:right="-55" w:firstLine="0"/>
        <w:jc w:val="center"/>
        <w:rPr>
          <w:b/>
          <w:bCs/>
          <w:sz w:val="44"/>
          <w:szCs w:val="48"/>
          <w:shd w:val="clear" w:color="auto" w:fill="FFFFFF"/>
        </w:rPr>
      </w:pPr>
      <w:r w:rsidRPr="00C20A94">
        <w:rPr>
          <w:b/>
          <w:sz w:val="44"/>
          <w:szCs w:val="48"/>
        </w:rPr>
        <w:t xml:space="preserve">«Целевая подготовка педагогических работников в разрезе специальностей и направлений подготовки </w:t>
      </w:r>
      <w:r w:rsidRPr="00C20A94">
        <w:rPr>
          <w:b/>
          <w:bCs/>
          <w:sz w:val="44"/>
          <w:szCs w:val="48"/>
          <w:shd w:val="clear" w:color="auto" w:fill="FFFFFF"/>
        </w:rPr>
        <w:t>с целью их трудоустройства на территории муниципального об</w:t>
      </w:r>
      <w:r w:rsidR="00730018">
        <w:rPr>
          <w:b/>
          <w:bCs/>
          <w:sz w:val="44"/>
          <w:szCs w:val="48"/>
          <w:shd w:val="clear" w:color="auto" w:fill="FFFFFF"/>
        </w:rPr>
        <w:t>разования «Монастырщинский муниципальный округ</w:t>
      </w:r>
      <w:r w:rsidRPr="00C20A94">
        <w:rPr>
          <w:b/>
          <w:bCs/>
          <w:sz w:val="44"/>
          <w:szCs w:val="48"/>
          <w:shd w:val="clear" w:color="auto" w:fill="FFFFFF"/>
        </w:rPr>
        <w:t xml:space="preserve">» </w:t>
      </w:r>
    </w:p>
    <w:p w:rsidR="00213DAF" w:rsidRPr="00C20A94" w:rsidRDefault="00213DAF" w:rsidP="00213DAF">
      <w:pPr>
        <w:pStyle w:val="a3"/>
        <w:ind w:left="0" w:right="-55" w:firstLine="0"/>
        <w:jc w:val="center"/>
        <w:rPr>
          <w:b/>
          <w:sz w:val="44"/>
          <w:szCs w:val="48"/>
        </w:rPr>
      </w:pPr>
      <w:r w:rsidRPr="00C20A94">
        <w:rPr>
          <w:b/>
          <w:bCs/>
          <w:sz w:val="44"/>
          <w:szCs w:val="48"/>
          <w:shd w:val="clear" w:color="auto" w:fill="FFFFFF"/>
        </w:rPr>
        <w:t>Смоленской области</w:t>
      </w:r>
    </w:p>
    <w:p w:rsidR="00C20A94" w:rsidRDefault="00C20A9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13DAF" w:rsidRPr="00A30BF2" w:rsidRDefault="00213DAF" w:rsidP="00213DAF">
      <w:pPr>
        <w:shd w:val="clear" w:color="auto" w:fill="FFFFFF"/>
        <w:spacing w:before="100" w:beforeAutospacing="1"/>
        <w:jc w:val="center"/>
        <w:rPr>
          <w:rFonts w:ascii="Verdana" w:hAnsi="Verdana"/>
          <w:sz w:val="17"/>
          <w:szCs w:val="17"/>
        </w:rPr>
      </w:pPr>
      <w:r w:rsidRPr="00A30BF2">
        <w:rPr>
          <w:b/>
          <w:bCs/>
          <w:sz w:val="28"/>
          <w:szCs w:val="28"/>
        </w:rPr>
        <w:lastRenderedPageBreak/>
        <w:t>Содержание проблемы</w:t>
      </w:r>
    </w:p>
    <w:p w:rsidR="00213DAF" w:rsidRPr="00A30BF2" w:rsidRDefault="00213DAF" w:rsidP="00213DAF">
      <w:pPr>
        <w:shd w:val="clear" w:color="auto" w:fill="FFFFFF"/>
        <w:spacing w:before="100" w:beforeAutospacing="1"/>
        <w:ind w:firstLine="708"/>
        <w:jc w:val="both"/>
        <w:rPr>
          <w:rFonts w:ascii="Verdana" w:hAnsi="Verdana"/>
          <w:sz w:val="17"/>
          <w:szCs w:val="17"/>
        </w:rPr>
      </w:pPr>
      <w:r w:rsidRPr="00A30BF2">
        <w:rPr>
          <w:sz w:val="28"/>
          <w:szCs w:val="28"/>
        </w:rPr>
        <w:t xml:space="preserve">В системе дошкольного и общего образования </w:t>
      </w:r>
      <w:r w:rsidRPr="00E36920">
        <w:rPr>
          <w:sz w:val="28"/>
          <w:szCs w:val="28"/>
        </w:rPr>
        <w:t>муниципального об</w:t>
      </w:r>
      <w:r w:rsidR="00433ADF">
        <w:rPr>
          <w:sz w:val="28"/>
          <w:szCs w:val="28"/>
        </w:rPr>
        <w:t>разования «Монастырщинский муниципальный округ</w:t>
      </w:r>
      <w:r>
        <w:rPr>
          <w:sz w:val="28"/>
          <w:szCs w:val="28"/>
        </w:rPr>
        <w:t>»</w:t>
      </w:r>
      <w:r w:rsidRPr="00E36920">
        <w:rPr>
          <w:sz w:val="28"/>
          <w:szCs w:val="28"/>
        </w:rPr>
        <w:t xml:space="preserve"> Смоленской области </w:t>
      </w:r>
      <w:r w:rsidR="00433ADF">
        <w:rPr>
          <w:sz w:val="28"/>
          <w:szCs w:val="28"/>
        </w:rPr>
        <w:t>функционируют 6</w:t>
      </w:r>
      <w:r w:rsidRPr="00A30BF2">
        <w:rPr>
          <w:sz w:val="28"/>
          <w:szCs w:val="28"/>
        </w:rPr>
        <w:t xml:space="preserve"> образ</w:t>
      </w:r>
      <w:r w:rsidR="00782EE4">
        <w:rPr>
          <w:sz w:val="28"/>
          <w:szCs w:val="28"/>
        </w:rPr>
        <w:t>овательных учреждений</w:t>
      </w:r>
      <w:r w:rsidR="00433ADF">
        <w:rPr>
          <w:sz w:val="28"/>
          <w:szCs w:val="28"/>
        </w:rPr>
        <w:t>, из них 5</w:t>
      </w:r>
      <w:r w:rsidRPr="00A30BF2">
        <w:rPr>
          <w:sz w:val="28"/>
          <w:szCs w:val="28"/>
        </w:rPr>
        <w:t xml:space="preserve"> школ и 1 детский сад. </w:t>
      </w:r>
      <w:r w:rsidR="005D608B">
        <w:rPr>
          <w:sz w:val="28"/>
          <w:szCs w:val="28"/>
        </w:rPr>
        <w:t>77</w:t>
      </w:r>
      <w:r w:rsidRPr="00A30BF2">
        <w:rPr>
          <w:sz w:val="28"/>
          <w:szCs w:val="28"/>
        </w:rPr>
        <w:t xml:space="preserve"> педагогических работников обеспечивают учебно-воспитательный процесс в образовательных учреждениях, реализующих программы дошкольного и общего образования.</w:t>
      </w:r>
    </w:p>
    <w:p w:rsidR="00213DAF" w:rsidRPr="00A30BF2" w:rsidRDefault="00213DAF" w:rsidP="00213DAF">
      <w:pPr>
        <w:shd w:val="clear" w:color="auto" w:fill="FFFFFF"/>
        <w:spacing w:before="100" w:beforeAutospacing="1"/>
        <w:ind w:firstLine="708"/>
        <w:jc w:val="both"/>
        <w:rPr>
          <w:rFonts w:ascii="Verdana" w:hAnsi="Verdana"/>
          <w:sz w:val="17"/>
          <w:szCs w:val="17"/>
        </w:rPr>
      </w:pPr>
      <w:r w:rsidRPr="00A30BF2">
        <w:rPr>
          <w:sz w:val="28"/>
          <w:szCs w:val="28"/>
        </w:rPr>
        <w:t>Образовательные учр</w:t>
      </w:r>
      <w:r>
        <w:rPr>
          <w:sz w:val="28"/>
          <w:szCs w:val="28"/>
        </w:rPr>
        <w:t>еждения всех видов и типов на 98</w:t>
      </w:r>
      <w:r w:rsidRPr="00A30BF2">
        <w:rPr>
          <w:sz w:val="28"/>
          <w:szCs w:val="28"/>
        </w:rPr>
        <w:t xml:space="preserve"> процентов обеспечены педагогическими работниками</w:t>
      </w:r>
      <w:r w:rsidR="009C0D2A">
        <w:rPr>
          <w:sz w:val="28"/>
          <w:szCs w:val="28"/>
        </w:rPr>
        <w:t xml:space="preserve"> (на 01.01.2025</w:t>
      </w:r>
      <w:r>
        <w:rPr>
          <w:sz w:val="28"/>
          <w:szCs w:val="28"/>
        </w:rPr>
        <w:t>)</w:t>
      </w:r>
      <w:r w:rsidRPr="00A30BF2">
        <w:rPr>
          <w:sz w:val="28"/>
          <w:szCs w:val="28"/>
        </w:rPr>
        <w:t>.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28"/>
          <w:szCs w:val="28"/>
        </w:rPr>
      </w:pPr>
      <w:r w:rsidRPr="00A30BF2">
        <w:rPr>
          <w:sz w:val="28"/>
          <w:szCs w:val="28"/>
        </w:rPr>
        <w:t xml:space="preserve">Для повышения качества образования и внедрения новых современных технологий в учебно-воспитательный процесс необходим приток молодых специалистов. </w:t>
      </w:r>
    </w:p>
    <w:p w:rsidR="00213DAF" w:rsidRDefault="00213DAF" w:rsidP="00213DAF">
      <w:pPr>
        <w:shd w:val="clear" w:color="auto" w:fill="FFFFFF"/>
        <w:ind w:firstLine="708"/>
        <w:jc w:val="both"/>
        <w:rPr>
          <w:color w:val="052635"/>
          <w:sz w:val="28"/>
          <w:szCs w:val="28"/>
        </w:rPr>
      </w:pPr>
    </w:p>
    <w:p w:rsidR="00213DAF" w:rsidRPr="00A30BF2" w:rsidRDefault="00213DAF" w:rsidP="00213DAF">
      <w:pPr>
        <w:shd w:val="clear" w:color="auto" w:fill="FFFFFF"/>
        <w:jc w:val="center"/>
        <w:rPr>
          <w:sz w:val="17"/>
          <w:szCs w:val="17"/>
        </w:rPr>
      </w:pPr>
      <w:r w:rsidRPr="00A30BF2">
        <w:rPr>
          <w:b/>
          <w:bCs/>
          <w:sz w:val="28"/>
          <w:szCs w:val="28"/>
        </w:rPr>
        <w:t xml:space="preserve">Цели, задачи и целевые индикаторы муниципальной программы 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>Целью Программы является: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>- сопровождение студентов, поступивших в образовательные учреждения высшего профессионального образования по целевым договорам от муниципального обра</w:t>
      </w:r>
      <w:r>
        <w:rPr>
          <w:sz w:val="28"/>
          <w:szCs w:val="28"/>
        </w:rPr>
        <w:t>зования «Монастырщинск</w:t>
      </w:r>
      <w:r w:rsidR="00E94DB2">
        <w:rPr>
          <w:sz w:val="28"/>
          <w:szCs w:val="28"/>
        </w:rPr>
        <w:t>ий муниципальный округ</w:t>
      </w:r>
      <w:r>
        <w:rPr>
          <w:sz w:val="28"/>
          <w:szCs w:val="28"/>
        </w:rPr>
        <w:t xml:space="preserve">» </w:t>
      </w:r>
      <w:r w:rsidRPr="00A30BF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;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>- трудоустройство выпускников образовательных учреждений высшего профессионального образования</w:t>
      </w:r>
      <w:r>
        <w:rPr>
          <w:sz w:val="28"/>
          <w:szCs w:val="28"/>
        </w:rPr>
        <w:t>,</w:t>
      </w:r>
      <w:r w:rsidRPr="00A30BF2">
        <w:rPr>
          <w:sz w:val="28"/>
          <w:szCs w:val="28"/>
        </w:rPr>
        <w:t xml:space="preserve"> поступивших по целевым договорам от муниципального об</w:t>
      </w:r>
      <w:r w:rsidR="00E94DB2">
        <w:rPr>
          <w:sz w:val="28"/>
          <w:szCs w:val="28"/>
        </w:rPr>
        <w:t>разования «Монастырщинский муниципальный округ</w:t>
      </w:r>
      <w:r w:rsidRPr="00A30BF2">
        <w:rPr>
          <w:sz w:val="28"/>
          <w:szCs w:val="28"/>
        </w:rPr>
        <w:t>» Смоленской области;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 xml:space="preserve">- закрепление и увеличение количества молодых специалистов в </w:t>
      </w:r>
      <w:r>
        <w:rPr>
          <w:sz w:val="28"/>
          <w:szCs w:val="28"/>
        </w:rPr>
        <w:t>образовательных организациях муниципального образования</w:t>
      </w:r>
      <w:r w:rsidR="00E94DB2">
        <w:rPr>
          <w:sz w:val="28"/>
          <w:szCs w:val="28"/>
        </w:rPr>
        <w:t xml:space="preserve"> «Монастырщинский муниципальный округ</w:t>
      </w:r>
      <w:r w:rsidRPr="00A30BF2">
        <w:rPr>
          <w:sz w:val="28"/>
          <w:szCs w:val="28"/>
        </w:rPr>
        <w:t>» Смоленской области;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17"/>
          <w:szCs w:val="17"/>
        </w:rPr>
      </w:pPr>
      <w:r w:rsidRPr="00A30BF2">
        <w:rPr>
          <w:sz w:val="28"/>
          <w:szCs w:val="28"/>
        </w:rPr>
        <w:t xml:space="preserve">- содействие занятости молодёжи, обеспечения </w:t>
      </w:r>
      <w:r>
        <w:rPr>
          <w:sz w:val="28"/>
          <w:szCs w:val="28"/>
        </w:rPr>
        <w:t>образовательной системы</w:t>
      </w:r>
      <w:r w:rsidRPr="00A30BF2">
        <w:rPr>
          <w:sz w:val="28"/>
          <w:szCs w:val="28"/>
        </w:rPr>
        <w:t xml:space="preserve"> квалифицированными кадрами, самореализации молодых специалистов.</w:t>
      </w:r>
    </w:p>
    <w:p w:rsidR="00213DAF" w:rsidRPr="00A30BF2" w:rsidRDefault="00213DAF" w:rsidP="00213DAF">
      <w:pPr>
        <w:shd w:val="clear" w:color="auto" w:fill="FFFFFF"/>
        <w:ind w:firstLine="708"/>
        <w:jc w:val="both"/>
        <w:rPr>
          <w:sz w:val="28"/>
          <w:szCs w:val="28"/>
        </w:rPr>
      </w:pPr>
      <w:r w:rsidRPr="00A30BF2">
        <w:rPr>
          <w:sz w:val="28"/>
          <w:szCs w:val="28"/>
        </w:rPr>
        <w:t> Оценка достижения целей муниципальной программы по годам е</w:t>
      </w:r>
      <w:r w:rsidR="00887FC3">
        <w:rPr>
          <w:sz w:val="28"/>
          <w:szCs w:val="28"/>
        </w:rPr>
        <w:t>е</w:t>
      </w:r>
      <w:r w:rsidRPr="00A30BF2">
        <w:rPr>
          <w:sz w:val="28"/>
          <w:szCs w:val="28"/>
        </w:rPr>
        <w:t xml:space="preserve"> реализации осуществляется посредством использования целевых индикаторов. </w:t>
      </w:r>
    </w:p>
    <w:p w:rsidR="00213DAF" w:rsidRDefault="00213DAF" w:rsidP="00213DAF">
      <w:pPr>
        <w:shd w:val="clear" w:color="auto" w:fill="FFFFFF"/>
        <w:ind w:firstLine="708"/>
        <w:jc w:val="both"/>
        <w:rPr>
          <w:b/>
          <w:sz w:val="28"/>
          <w:szCs w:val="28"/>
        </w:rPr>
      </w:pPr>
      <w:r w:rsidRPr="00A30BF2">
        <w:rPr>
          <w:sz w:val="28"/>
          <w:szCs w:val="28"/>
        </w:rPr>
        <w:t>Целевые индикаторы муниципальной программы муниципального об</w:t>
      </w:r>
      <w:r w:rsidR="00E94DB2">
        <w:rPr>
          <w:sz w:val="28"/>
          <w:szCs w:val="28"/>
        </w:rPr>
        <w:t>разования «Монастырщинский муниципальный округ</w:t>
      </w:r>
      <w:r w:rsidRPr="00A30BF2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30BF2">
        <w:rPr>
          <w:sz w:val="28"/>
          <w:szCs w:val="28"/>
        </w:rPr>
        <w:t xml:space="preserve"> «Целевая подготовка педагогических работников в разрезе специальностей и направлений подготовки с целью их трудоустройства на территории муниципального об</w:t>
      </w:r>
      <w:r w:rsidR="00F92FEB">
        <w:rPr>
          <w:sz w:val="28"/>
          <w:szCs w:val="28"/>
        </w:rPr>
        <w:t>разования «Монастырщинский муниципальный округ</w:t>
      </w:r>
      <w:r w:rsidRPr="00A30BF2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="004B7318">
        <w:rPr>
          <w:sz w:val="28"/>
          <w:szCs w:val="28"/>
        </w:rPr>
        <w:t>» приведены в приложении.</w:t>
      </w:r>
    </w:p>
    <w:p w:rsidR="00213DAF" w:rsidRPr="00A17BDF" w:rsidRDefault="00213DAF" w:rsidP="00213DAF">
      <w:pPr>
        <w:shd w:val="clear" w:color="auto" w:fill="FFFFFF"/>
        <w:spacing w:before="100" w:beforeAutospacing="1"/>
        <w:jc w:val="center"/>
        <w:rPr>
          <w:b/>
          <w:sz w:val="28"/>
          <w:szCs w:val="28"/>
        </w:rPr>
      </w:pPr>
      <w:r w:rsidRPr="00A17BDF">
        <w:rPr>
          <w:b/>
          <w:sz w:val="28"/>
          <w:szCs w:val="28"/>
        </w:rPr>
        <w:t>Сроки и этапы реализации муниципальной программы</w:t>
      </w:r>
    </w:p>
    <w:p w:rsidR="00213DAF" w:rsidRDefault="00213DAF" w:rsidP="000A308C">
      <w:pPr>
        <w:shd w:val="clear" w:color="auto" w:fill="FFFFFF"/>
        <w:jc w:val="both"/>
        <w:rPr>
          <w:sz w:val="28"/>
          <w:szCs w:val="28"/>
        </w:rPr>
      </w:pPr>
      <w:r>
        <w:t xml:space="preserve"> </w:t>
      </w:r>
      <w:r>
        <w:tab/>
      </w:r>
      <w:r w:rsidRPr="00A17BDF">
        <w:rPr>
          <w:sz w:val="28"/>
          <w:szCs w:val="28"/>
        </w:rPr>
        <w:t>Сроки реализации муниципальной программы: 202</w:t>
      </w:r>
      <w:r w:rsidR="00DA3C54">
        <w:rPr>
          <w:sz w:val="28"/>
          <w:szCs w:val="28"/>
        </w:rPr>
        <w:t>5</w:t>
      </w:r>
      <w:r w:rsidRPr="00A17BDF">
        <w:rPr>
          <w:sz w:val="28"/>
          <w:szCs w:val="28"/>
        </w:rPr>
        <w:t>-202</w:t>
      </w:r>
      <w:r w:rsidR="009615B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A17BDF">
        <w:rPr>
          <w:sz w:val="28"/>
          <w:szCs w:val="28"/>
        </w:rPr>
        <w:t>годы.</w:t>
      </w:r>
      <w:r>
        <w:rPr>
          <w:sz w:val="28"/>
          <w:szCs w:val="28"/>
        </w:rPr>
        <w:t xml:space="preserve"> </w:t>
      </w:r>
    </w:p>
    <w:p w:rsidR="00444E7D" w:rsidRPr="00A17BDF" w:rsidRDefault="00444E7D" w:rsidP="00213DAF">
      <w:pPr>
        <w:shd w:val="clear" w:color="auto" w:fill="FFFFFF"/>
        <w:ind w:firstLine="720"/>
        <w:rPr>
          <w:sz w:val="28"/>
          <w:szCs w:val="28"/>
        </w:rPr>
      </w:pPr>
    </w:p>
    <w:p w:rsidR="00213DAF" w:rsidRPr="00A17BDF" w:rsidRDefault="00213DAF" w:rsidP="00213DAF">
      <w:pPr>
        <w:shd w:val="clear" w:color="auto" w:fill="FFFFFF"/>
        <w:jc w:val="center"/>
        <w:rPr>
          <w:b/>
          <w:sz w:val="28"/>
          <w:szCs w:val="28"/>
        </w:rPr>
      </w:pPr>
      <w:r w:rsidRPr="00A17BDF">
        <w:rPr>
          <w:b/>
          <w:sz w:val="28"/>
          <w:szCs w:val="28"/>
        </w:rPr>
        <w:t>Система мероприятий муниципальной программы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7BDF">
        <w:rPr>
          <w:sz w:val="28"/>
          <w:szCs w:val="28"/>
        </w:rPr>
        <w:t>Мероприятия муниципальной прогр</w:t>
      </w:r>
      <w:r>
        <w:rPr>
          <w:sz w:val="28"/>
          <w:szCs w:val="28"/>
        </w:rPr>
        <w:t>аммы систематизируются по следу</w:t>
      </w:r>
      <w:r w:rsidRPr="00A17BDF">
        <w:rPr>
          <w:sz w:val="28"/>
          <w:szCs w:val="28"/>
        </w:rPr>
        <w:t xml:space="preserve">ющим основным направлениям: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A17BDF">
        <w:rPr>
          <w:sz w:val="28"/>
          <w:szCs w:val="28"/>
        </w:rPr>
        <w:t>формирование сведений о муницип</w:t>
      </w:r>
      <w:r>
        <w:rPr>
          <w:sz w:val="28"/>
          <w:szCs w:val="28"/>
        </w:rPr>
        <w:t>альной потребности в педагогиче</w:t>
      </w:r>
      <w:r w:rsidRPr="00A17BDF">
        <w:rPr>
          <w:sz w:val="28"/>
          <w:szCs w:val="28"/>
        </w:rPr>
        <w:t xml:space="preserve">ских кадрах;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 xml:space="preserve">участие совместно с </w:t>
      </w:r>
      <w:r w:rsidRPr="00A30BF2">
        <w:rPr>
          <w:sz w:val="28"/>
          <w:szCs w:val="28"/>
        </w:rPr>
        <w:t>образовательны</w:t>
      </w:r>
      <w:r>
        <w:rPr>
          <w:sz w:val="28"/>
          <w:szCs w:val="28"/>
        </w:rPr>
        <w:t>ми</w:t>
      </w:r>
      <w:r w:rsidRPr="00A30BF2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</w:t>
      </w:r>
      <w:r w:rsidRPr="00A30BF2">
        <w:rPr>
          <w:sz w:val="28"/>
          <w:szCs w:val="28"/>
        </w:rPr>
        <w:t xml:space="preserve"> высшего профессионального образования в</w:t>
      </w:r>
      <w:r>
        <w:rPr>
          <w:sz w:val="28"/>
          <w:szCs w:val="28"/>
        </w:rPr>
        <w:t xml:space="preserve"> подго</w:t>
      </w:r>
      <w:r w:rsidRPr="00A17BDF">
        <w:rPr>
          <w:sz w:val="28"/>
          <w:szCs w:val="28"/>
        </w:rPr>
        <w:t xml:space="preserve">товке предложений по квоте целевого приема;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>заключение с выпускниками образовательных организаций договоров о целевом обучении</w:t>
      </w:r>
      <w:r w:rsidR="00CA3850">
        <w:rPr>
          <w:sz w:val="28"/>
          <w:szCs w:val="28"/>
        </w:rPr>
        <w:t>;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7BDF">
        <w:rPr>
          <w:sz w:val="28"/>
          <w:szCs w:val="28"/>
        </w:rPr>
        <w:t>трудоу</w:t>
      </w:r>
      <w:r>
        <w:rPr>
          <w:sz w:val="28"/>
          <w:szCs w:val="28"/>
        </w:rPr>
        <w:t>стройство и закрепление студентов-выпускников</w:t>
      </w:r>
      <w:r w:rsidRPr="00A17BDF">
        <w:rPr>
          <w:sz w:val="28"/>
          <w:szCs w:val="28"/>
        </w:rPr>
        <w:t xml:space="preserve"> в образовательных организациях муниципального образования «</w:t>
      </w:r>
      <w:r>
        <w:rPr>
          <w:sz w:val="28"/>
          <w:szCs w:val="28"/>
        </w:rPr>
        <w:t>Монастырщинский</w:t>
      </w:r>
      <w:r w:rsidR="00F92FEB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.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17BDF">
        <w:rPr>
          <w:sz w:val="28"/>
          <w:szCs w:val="28"/>
        </w:rPr>
        <w:t>Мероприятия муниципальной программы муниципального образования «</w:t>
      </w:r>
      <w:r>
        <w:rPr>
          <w:sz w:val="28"/>
          <w:szCs w:val="28"/>
        </w:rPr>
        <w:t>Монастырщинский</w:t>
      </w:r>
      <w:r w:rsidR="00F92FEB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 </w:t>
      </w:r>
      <w:r w:rsidRPr="00985CDF">
        <w:rPr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 w:rsidRPr="00985CDF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F92FEB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985CDF">
        <w:rPr>
          <w:bCs/>
          <w:sz w:val="28"/>
          <w:szCs w:val="28"/>
          <w:shd w:val="clear" w:color="auto" w:fill="FFFFFF"/>
        </w:rPr>
        <w:t>» Смоленской области»</w:t>
      </w:r>
      <w:r w:rsidRPr="00A17BDF">
        <w:rPr>
          <w:sz w:val="28"/>
          <w:szCs w:val="28"/>
        </w:rPr>
        <w:t xml:space="preserve"> и </w:t>
      </w:r>
      <w:r w:rsidR="00D4613F" w:rsidRPr="00A17BDF">
        <w:rPr>
          <w:sz w:val="28"/>
          <w:szCs w:val="28"/>
        </w:rPr>
        <w:t>объемы</w:t>
      </w:r>
      <w:r w:rsidRPr="00A17BDF">
        <w:rPr>
          <w:sz w:val="28"/>
          <w:szCs w:val="28"/>
        </w:rPr>
        <w:t xml:space="preserve"> финансирования из бюд</w:t>
      </w:r>
      <w:r>
        <w:rPr>
          <w:sz w:val="28"/>
          <w:szCs w:val="28"/>
        </w:rPr>
        <w:t>жета муниципального образова</w:t>
      </w:r>
      <w:r w:rsidRPr="00A17BDF">
        <w:rPr>
          <w:sz w:val="28"/>
          <w:szCs w:val="28"/>
        </w:rPr>
        <w:t>ния «</w:t>
      </w:r>
      <w:r>
        <w:rPr>
          <w:sz w:val="28"/>
          <w:szCs w:val="28"/>
        </w:rPr>
        <w:t>Монастырщинский</w:t>
      </w:r>
      <w:r w:rsidR="00F92FEB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 приведены в </w:t>
      </w:r>
      <w:r>
        <w:rPr>
          <w:sz w:val="28"/>
          <w:szCs w:val="28"/>
        </w:rPr>
        <w:t>муни</w:t>
      </w:r>
      <w:r w:rsidRPr="00A17BDF">
        <w:rPr>
          <w:sz w:val="28"/>
          <w:szCs w:val="28"/>
        </w:rPr>
        <w:t>ципальной программе.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975CE">
        <w:rPr>
          <w:sz w:val="28"/>
          <w:szCs w:val="28"/>
        </w:rPr>
        <w:t xml:space="preserve">Целевое обучение осуществляется на основании договора о целевом обучении, заключенного между гражданином, поступающим на </w:t>
      </w:r>
      <w:proofErr w:type="gramStart"/>
      <w:r w:rsidRPr="003975CE">
        <w:rPr>
          <w:sz w:val="28"/>
          <w:szCs w:val="28"/>
        </w:rPr>
        <w:t>обучение по</w:t>
      </w:r>
      <w:proofErr w:type="gramEnd"/>
      <w:r w:rsidRPr="003975CE">
        <w:rPr>
          <w:sz w:val="28"/>
          <w:szCs w:val="28"/>
        </w:rPr>
        <w:t xml:space="preserve"> образовательной программе либо обучающимся по образовательной программе высшего образования, и </w:t>
      </w:r>
      <w:r>
        <w:rPr>
          <w:sz w:val="28"/>
          <w:szCs w:val="28"/>
        </w:rPr>
        <w:t>Администрацией муниципального об</w:t>
      </w:r>
      <w:r w:rsidR="00F92FEB">
        <w:rPr>
          <w:sz w:val="28"/>
          <w:szCs w:val="28"/>
        </w:rPr>
        <w:t>разования «Монастырщинский муниципальный округ</w:t>
      </w:r>
      <w:r>
        <w:rPr>
          <w:sz w:val="28"/>
          <w:szCs w:val="28"/>
        </w:rPr>
        <w:t>» Смоленской области.</w:t>
      </w:r>
    </w:p>
    <w:p w:rsidR="00213DAF" w:rsidRPr="003975CE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975CE">
        <w:rPr>
          <w:sz w:val="28"/>
          <w:szCs w:val="28"/>
        </w:rPr>
        <w:t>Несовершеннолетний гражданин заключает договор о целевом обучении с согласия его законного представителя - родителя, усыновителя или попечителя, оформленного в письменной форме. Указанное согласие является неотъемлемой частью договора о целевом обучении.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3975CE">
        <w:rPr>
          <w:sz w:val="28"/>
          <w:szCs w:val="28"/>
        </w:rPr>
        <w:t>Согласие законного представителя - родителя, усыновителя или попечителя, оформленное в письменной форме, не требуется в случаях, когда гражданин приобрел дееспособность в полном объеме в соответствии с законодательством Российской Федерации.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В</w:t>
      </w:r>
      <w:r w:rsidRPr="00111E51">
        <w:rPr>
          <w:sz w:val="28"/>
          <w:szCs w:val="28"/>
        </w:rPr>
        <w:t xml:space="preserve"> число сторон договора о целевом обучении включаются организация, осуществляющая образовательную деятельность, в которой обучается гражданин по образовательной программе, и (или) организация, в которую будет трудоустроен гражданин в соответствии с договором о целевом обучении (далее - организация-работодатель).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11E51">
        <w:rPr>
          <w:sz w:val="28"/>
          <w:szCs w:val="28"/>
        </w:rPr>
        <w:t>Договором о целевом обучении устанавливается, что обязательства заказчика по трудоустройству гражданина будут исполнены посредством заключения трудового договора с гражданином или заключения трудового договора между гражданином и организацией-работодателем на неопределенный срок или на срок, составляющий не менее 3 лет.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1E51">
        <w:rPr>
          <w:sz w:val="28"/>
          <w:szCs w:val="28"/>
        </w:rPr>
        <w:t xml:space="preserve">Договором о целевом обучении устанавливается период, до истечения которого гражданин обязан заключить трудовой договор с заказчиком или организацией-работодателем после отчисления гражданина в связи с получением </w:t>
      </w:r>
      <w:r w:rsidRPr="00111E51">
        <w:rPr>
          <w:sz w:val="28"/>
          <w:szCs w:val="28"/>
        </w:rPr>
        <w:lastRenderedPageBreak/>
        <w:t>образования (завершением обучения) из организации, осуществляющей образовательную деятельность (далее - установленный срок трудоустройства).</w:t>
      </w:r>
    </w:p>
    <w:p w:rsidR="00213DAF" w:rsidRPr="003F3CA1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3F3CA1">
        <w:rPr>
          <w:sz w:val="28"/>
          <w:szCs w:val="28"/>
        </w:rPr>
        <w:t xml:space="preserve">Договор о целевом обучении с гражданином, поступающим на </w:t>
      </w:r>
      <w:proofErr w:type="gramStart"/>
      <w:r w:rsidRPr="003F3CA1">
        <w:rPr>
          <w:sz w:val="28"/>
          <w:szCs w:val="28"/>
        </w:rPr>
        <w:t>обучение по</w:t>
      </w:r>
      <w:proofErr w:type="gramEnd"/>
      <w:r w:rsidRPr="003F3CA1">
        <w:rPr>
          <w:sz w:val="28"/>
          <w:szCs w:val="28"/>
        </w:rPr>
        <w:t xml:space="preserve"> образовательной программе в пределах квоты приема на целевое обучение, должен предусматривать условие поступления гражданина на целевое обучение в пределах квоты приема на целевое обучение.</w:t>
      </w:r>
    </w:p>
    <w:p w:rsidR="00213DAF" w:rsidRDefault="00213DAF" w:rsidP="00213DAF">
      <w:pPr>
        <w:shd w:val="clear" w:color="auto" w:fill="FFFFFF"/>
        <w:jc w:val="both"/>
        <w:rPr>
          <w:sz w:val="28"/>
          <w:szCs w:val="28"/>
        </w:rPr>
      </w:pPr>
    </w:p>
    <w:p w:rsidR="00213DAF" w:rsidRPr="001C212A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1C212A">
        <w:rPr>
          <w:b/>
          <w:sz w:val="28"/>
          <w:szCs w:val="28"/>
        </w:rPr>
        <w:t>Ресурсное обеспечение муниципальной программы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>Для реализации настоящей муниципальной программы потр</w:t>
      </w:r>
      <w:r>
        <w:rPr>
          <w:sz w:val="28"/>
          <w:szCs w:val="28"/>
        </w:rPr>
        <w:t>ебуется соот</w:t>
      </w:r>
      <w:r w:rsidRPr="00A17BDF">
        <w:rPr>
          <w:sz w:val="28"/>
          <w:szCs w:val="28"/>
        </w:rPr>
        <w:t xml:space="preserve">ветствующее ресурсное обеспечение.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 xml:space="preserve">Финансовое обеспечение потребует </w:t>
      </w:r>
      <w:r w:rsidR="00891610">
        <w:rPr>
          <w:sz w:val="28"/>
          <w:szCs w:val="28"/>
        </w:rPr>
        <w:t>756</w:t>
      </w:r>
      <w:r>
        <w:rPr>
          <w:sz w:val="28"/>
          <w:szCs w:val="28"/>
        </w:rPr>
        <w:t xml:space="preserve"> 000</w:t>
      </w:r>
      <w:r w:rsidRPr="00A17BDF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A17BDF">
        <w:rPr>
          <w:sz w:val="28"/>
          <w:szCs w:val="28"/>
        </w:rPr>
        <w:t xml:space="preserve"> рублей* за </w:t>
      </w:r>
      <w:proofErr w:type="spellStart"/>
      <w:r w:rsidRPr="00A17BDF">
        <w:rPr>
          <w:sz w:val="28"/>
          <w:szCs w:val="28"/>
        </w:rPr>
        <w:t>счѐт</w:t>
      </w:r>
      <w:proofErr w:type="spellEnd"/>
      <w:r w:rsidRPr="00A17BDF">
        <w:rPr>
          <w:sz w:val="28"/>
          <w:szCs w:val="28"/>
        </w:rPr>
        <w:t xml:space="preserve"> средств бюджета муниципального образования </w:t>
      </w:r>
      <w:r>
        <w:rPr>
          <w:sz w:val="28"/>
          <w:szCs w:val="28"/>
        </w:rPr>
        <w:t>«Монастырщинский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="00940F65">
        <w:rPr>
          <w:sz w:val="28"/>
          <w:szCs w:val="28"/>
        </w:rPr>
        <w:t>, в том числе по года</w:t>
      </w:r>
      <w:r w:rsidR="00887FC3">
        <w:rPr>
          <w:sz w:val="28"/>
          <w:szCs w:val="28"/>
        </w:rPr>
        <w:t>м</w:t>
      </w:r>
      <w:r w:rsidRPr="00A17BDF">
        <w:rPr>
          <w:sz w:val="28"/>
          <w:szCs w:val="28"/>
        </w:rPr>
        <w:t>:</w:t>
      </w:r>
    </w:p>
    <w:p w:rsidR="00213DAF" w:rsidRDefault="00940F65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- 2025</w:t>
      </w:r>
      <w:r w:rsidR="00213DAF" w:rsidRPr="00A17BDF">
        <w:rPr>
          <w:sz w:val="28"/>
          <w:szCs w:val="28"/>
        </w:rPr>
        <w:t xml:space="preserve"> – </w:t>
      </w:r>
      <w:r w:rsidR="00FF0350">
        <w:rPr>
          <w:sz w:val="28"/>
          <w:szCs w:val="28"/>
        </w:rPr>
        <w:t>252</w:t>
      </w:r>
      <w:r w:rsidR="00213DAF" w:rsidRPr="00A17BDF">
        <w:rPr>
          <w:sz w:val="28"/>
          <w:szCs w:val="28"/>
        </w:rPr>
        <w:t>,0 тысяч</w:t>
      </w:r>
      <w:r w:rsidR="00887FC3">
        <w:rPr>
          <w:sz w:val="28"/>
          <w:szCs w:val="28"/>
        </w:rPr>
        <w:t>и</w:t>
      </w:r>
      <w:r w:rsidR="00213DAF" w:rsidRPr="00A17BDF">
        <w:rPr>
          <w:sz w:val="28"/>
          <w:szCs w:val="28"/>
        </w:rPr>
        <w:t xml:space="preserve"> рублей*; </w:t>
      </w:r>
    </w:p>
    <w:p w:rsidR="00213DAF" w:rsidRDefault="00364D36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</w:t>
      </w:r>
      <w:r w:rsidR="00940F65">
        <w:rPr>
          <w:sz w:val="28"/>
          <w:szCs w:val="28"/>
        </w:rPr>
        <w:t>026</w:t>
      </w:r>
      <w:r w:rsidR="00213DAF" w:rsidRPr="00A17BDF">
        <w:rPr>
          <w:sz w:val="28"/>
          <w:szCs w:val="28"/>
        </w:rPr>
        <w:t xml:space="preserve"> – </w:t>
      </w:r>
      <w:r w:rsidR="002D2689">
        <w:rPr>
          <w:sz w:val="28"/>
          <w:szCs w:val="28"/>
        </w:rPr>
        <w:t>252</w:t>
      </w:r>
      <w:r w:rsidR="00213DAF">
        <w:rPr>
          <w:sz w:val="28"/>
          <w:szCs w:val="28"/>
        </w:rPr>
        <w:t>,0</w:t>
      </w:r>
      <w:r w:rsidR="00213DAF" w:rsidRPr="00A17BDF">
        <w:rPr>
          <w:sz w:val="28"/>
          <w:szCs w:val="28"/>
        </w:rPr>
        <w:t xml:space="preserve"> тысяч</w:t>
      </w:r>
      <w:r w:rsidR="00213DAF">
        <w:rPr>
          <w:sz w:val="28"/>
          <w:szCs w:val="28"/>
        </w:rPr>
        <w:t>и</w:t>
      </w:r>
      <w:r w:rsidR="00213DAF" w:rsidRPr="00A17BDF">
        <w:rPr>
          <w:sz w:val="28"/>
          <w:szCs w:val="28"/>
        </w:rPr>
        <w:t xml:space="preserve"> рублей*; </w:t>
      </w:r>
    </w:p>
    <w:p w:rsidR="00213DAF" w:rsidRDefault="00940F65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- 2027</w:t>
      </w:r>
      <w:r w:rsidR="00213DAF" w:rsidRPr="00A17BDF">
        <w:rPr>
          <w:sz w:val="28"/>
          <w:szCs w:val="28"/>
        </w:rPr>
        <w:t xml:space="preserve"> – </w:t>
      </w:r>
      <w:r w:rsidR="002D2689">
        <w:rPr>
          <w:sz w:val="28"/>
          <w:szCs w:val="28"/>
        </w:rPr>
        <w:t>252</w:t>
      </w:r>
      <w:r w:rsidR="00213DAF" w:rsidRPr="00A17BDF">
        <w:rPr>
          <w:sz w:val="28"/>
          <w:szCs w:val="28"/>
        </w:rPr>
        <w:t>,0 тысяч</w:t>
      </w:r>
      <w:r w:rsidR="00887FC3">
        <w:rPr>
          <w:sz w:val="28"/>
          <w:szCs w:val="28"/>
        </w:rPr>
        <w:t>и</w:t>
      </w:r>
      <w:r w:rsidR="00213DAF" w:rsidRPr="00A17BDF">
        <w:rPr>
          <w:sz w:val="28"/>
          <w:szCs w:val="28"/>
        </w:rPr>
        <w:t xml:space="preserve"> рублей*. </w:t>
      </w:r>
    </w:p>
    <w:p w:rsidR="00213DAF" w:rsidRDefault="00213DAF" w:rsidP="00213DAF">
      <w:pPr>
        <w:shd w:val="clear" w:color="auto" w:fill="FFFFFF"/>
        <w:ind w:firstLine="720"/>
        <w:jc w:val="both"/>
        <w:rPr>
          <w:color w:val="052635"/>
          <w:sz w:val="28"/>
          <w:szCs w:val="28"/>
        </w:rPr>
      </w:pPr>
      <w:proofErr w:type="spellStart"/>
      <w:r w:rsidRPr="00A17BDF">
        <w:rPr>
          <w:sz w:val="28"/>
          <w:szCs w:val="28"/>
        </w:rPr>
        <w:t>Объѐмы</w:t>
      </w:r>
      <w:proofErr w:type="spellEnd"/>
      <w:r w:rsidRPr="00A17BDF">
        <w:rPr>
          <w:sz w:val="28"/>
          <w:szCs w:val="28"/>
        </w:rPr>
        <w:t xml:space="preserve"> финансирования мероприят</w:t>
      </w:r>
      <w:r>
        <w:rPr>
          <w:sz w:val="28"/>
          <w:szCs w:val="28"/>
        </w:rPr>
        <w:t>ий муниципальной программы уточняются и </w:t>
      </w:r>
      <w:r w:rsidRPr="00A17BDF">
        <w:rPr>
          <w:sz w:val="28"/>
          <w:szCs w:val="28"/>
        </w:rPr>
        <w:t>корректи</w:t>
      </w:r>
      <w:r>
        <w:rPr>
          <w:sz w:val="28"/>
          <w:szCs w:val="28"/>
        </w:rPr>
        <w:t>руются </w:t>
      </w:r>
      <w:r w:rsidRPr="00A17BDF">
        <w:rPr>
          <w:sz w:val="28"/>
          <w:szCs w:val="28"/>
        </w:rPr>
        <w:t xml:space="preserve">ежегодно. </w:t>
      </w:r>
      <w:r>
        <w:rPr>
          <w:color w:val="052635"/>
          <w:sz w:val="28"/>
          <w:szCs w:val="28"/>
        </w:rPr>
        <w:t>_____________________________________________________________</w:t>
      </w:r>
    </w:p>
    <w:p w:rsidR="00213DAF" w:rsidRDefault="00213DAF" w:rsidP="00213DAF">
      <w:pPr>
        <w:shd w:val="clear" w:color="auto" w:fill="FFFFFF"/>
        <w:rPr>
          <w:sz w:val="24"/>
          <w:szCs w:val="24"/>
        </w:rPr>
      </w:pPr>
      <w:r w:rsidRPr="00F13D79">
        <w:rPr>
          <w:color w:val="052635"/>
          <w:sz w:val="28"/>
          <w:szCs w:val="28"/>
        </w:rPr>
        <w:t> </w:t>
      </w:r>
      <w:r w:rsidRPr="009223E1">
        <w:rPr>
          <w:sz w:val="24"/>
          <w:szCs w:val="24"/>
        </w:rPr>
        <w:t>Примечание: *</w:t>
      </w:r>
    </w:p>
    <w:p w:rsidR="00213DAF" w:rsidRDefault="00213DAF" w:rsidP="00213DA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 </w:t>
      </w:r>
      <w:r w:rsidRPr="009223E1">
        <w:rPr>
          <w:sz w:val="24"/>
          <w:szCs w:val="24"/>
        </w:rPr>
        <w:t xml:space="preserve">в соответствии с решением </w:t>
      </w:r>
      <w:r w:rsidR="00E46E15">
        <w:rPr>
          <w:sz w:val="24"/>
          <w:szCs w:val="24"/>
        </w:rPr>
        <w:t>Монастырщинского окружного</w:t>
      </w:r>
      <w:r>
        <w:rPr>
          <w:sz w:val="24"/>
          <w:szCs w:val="24"/>
        </w:rPr>
        <w:t xml:space="preserve"> </w:t>
      </w:r>
      <w:r w:rsidRPr="009223E1">
        <w:rPr>
          <w:sz w:val="24"/>
          <w:szCs w:val="24"/>
        </w:rPr>
        <w:t xml:space="preserve">Совета </w:t>
      </w:r>
      <w:r>
        <w:rPr>
          <w:sz w:val="24"/>
          <w:szCs w:val="24"/>
        </w:rPr>
        <w:t xml:space="preserve">депутатов </w:t>
      </w:r>
      <w:r w:rsidRPr="009223E1">
        <w:rPr>
          <w:sz w:val="24"/>
          <w:szCs w:val="24"/>
        </w:rPr>
        <w:t>«О бюджете муниципального образования «</w:t>
      </w:r>
      <w:r>
        <w:rPr>
          <w:sz w:val="24"/>
          <w:szCs w:val="24"/>
        </w:rPr>
        <w:t>Монастырщинский</w:t>
      </w:r>
      <w:r w:rsidR="00E46E15">
        <w:rPr>
          <w:sz w:val="24"/>
          <w:szCs w:val="24"/>
        </w:rPr>
        <w:t xml:space="preserve"> муниципальный округ</w:t>
      </w:r>
      <w:r>
        <w:rPr>
          <w:sz w:val="24"/>
          <w:szCs w:val="24"/>
        </w:rPr>
        <w:t>» Смоленской области</w:t>
      </w:r>
      <w:r w:rsidRPr="009223E1">
        <w:rPr>
          <w:sz w:val="24"/>
          <w:szCs w:val="24"/>
        </w:rPr>
        <w:t>» на</w:t>
      </w:r>
      <w:r>
        <w:rPr>
          <w:sz w:val="24"/>
          <w:szCs w:val="24"/>
        </w:rPr>
        <w:t xml:space="preserve"> </w:t>
      </w:r>
      <w:r w:rsidRPr="009223E1">
        <w:rPr>
          <w:sz w:val="24"/>
          <w:szCs w:val="24"/>
        </w:rPr>
        <w:t>соответствующий финансовый год</w:t>
      </w:r>
      <w:r>
        <w:rPr>
          <w:sz w:val="24"/>
          <w:szCs w:val="24"/>
        </w:rPr>
        <w:t>.</w:t>
      </w:r>
    </w:p>
    <w:p w:rsidR="00213DAF" w:rsidRPr="009223E1" w:rsidRDefault="00213DAF" w:rsidP="00213DAF">
      <w:pPr>
        <w:shd w:val="clear" w:color="auto" w:fill="FFFFFF"/>
        <w:jc w:val="both"/>
        <w:rPr>
          <w:rFonts w:ascii="Verdana" w:hAnsi="Verdana"/>
          <w:color w:val="052635"/>
          <w:sz w:val="24"/>
          <w:szCs w:val="24"/>
        </w:rPr>
      </w:pP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1C212A">
        <w:rPr>
          <w:b/>
          <w:sz w:val="28"/>
          <w:szCs w:val="28"/>
        </w:rPr>
        <w:t>Ожидаемый эффект от реализ</w:t>
      </w:r>
      <w:r>
        <w:rPr>
          <w:b/>
          <w:sz w:val="28"/>
          <w:szCs w:val="28"/>
        </w:rPr>
        <w:t>ации мероприятий муниципальной П</w:t>
      </w:r>
      <w:r w:rsidRPr="001C212A">
        <w:rPr>
          <w:b/>
          <w:sz w:val="28"/>
          <w:szCs w:val="28"/>
        </w:rPr>
        <w:t>рограммы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 xml:space="preserve"> Реализ</w:t>
      </w:r>
      <w:r>
        <w:rPr>
          <w:sz w:val="28"/>
          <w:szCs w:val="28"/>
        </w:rPr>
        <w:t>ация мероприятий муниципальной П</w:t>
      </w:r>
      <w:r w:rsidRPr="00A17BDF">
        <w:rPr>
          <w:sz w:val="28"/>
          <w:szCs w:val="28"/>
        </w:rPr>
        <w:t>рограммы будет с</w:t>
      </w:r>
      <w:r>
        <w:rPr>
          <w:sz w:val="28"/>
          <w:szCs w:val="28"/>
        </w:rPr>
        <w:t>пособство</w:t>
      </w:r>
      <w:r w:rsidRPr="00A17BDF">
        <w:rPr>
          <w:sz w:val="28"/>
          <w:szCs w:val="28"/>
        </w:rPr>
        <w:t>вать 100</w:t>
      </w:r>
      <w:r>
        <w:rPr>
          <w:sz w:val="28"/>
          <w:szCs w:val="28"/>
        </w:rPr>
        <w:t xml:space="preserve"> </w:t>
      </w:r>
      <w:r w:rsidRPr="00A17BDF">
        <w:rPr>
          <w:sz w:val="28"/>
          <w:szCs w:val="28"/>
        </w:rPr>
        <w:t xml:space="preserve">% трудоустройству выпускников, поступивших в </w:t>
      </w:r>
      <w:r w:rsidRPr="00A30BF2">
        <w:rPr>
          <w:sz w:val="28"/>
          <w:szCs w:val="28"/>
        </w:rPr>
        <w:t>образовательные учреждения высшего профессионального образования</w:t>
      </w:r>
      <w:r w:rsidRPr="00A17BDF">
        <w:rPr>
          <w:sz w:val="28"/>
          <w:szCs w:val="28"/>
        </w:rPr>
        <w:t xml:space="preserve"> по целевому обучению от муниципального образования «</w:t>
      </w:r>
      <w:r>
        <w:rPr>
          <w:sz w:val="28"/>
          <w:szCs w:val="28"/>
        </w:rPr>
        <w:t>Монастырщинский </w:t>
      </w:r>
      <w:r w:rsidR="00E46E15">
        <w:rPr>
          <w:sz w:val="28"/>
          <w:szCs w:val="28"/>
        </w:rPr>
        <w:t>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 на территории муниципального образования.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 w:rsidRPr="00A17BDF">
        <w:rPr>
          <w:sz w:val="28"/>
          <w:szCs w:val="28"/>
        </w:rPr>
        <w:t>Расчѐт</w:t>
      </w:r>
      <w:proofErr w:type="spellEnd"/>
      <w:r w:rsidRPr="00A17BDF">
        <w:rPr>
          <w:sz w:val="28"/>
          <w:szCs w:val="28"/>
        </w:rPr>
        <w:t xml:space="preserve"> эффективности реализации муниципально</w:t>
      </w:r>
      <w:r>
        <w:rPr>
          <w:sz w:val="28"/>
          <w:szCs w:val="28"/>
        </w:rPr>
        <w:t>й программы проводит</w:t>
      </w:r>
      <w:r w:rsidRPr="00A17BDF">
        <w:rPr>
          <w:sz w:val="28"/>
          <w:szCs w:val="28"/>
        </w:rPr>
        <w:t xml:space="preserve">ся в соответствии с </w:t>
      </w:r>
      <w:r>
        <w:rPr>
          <w:sz w:val="28"/>
          <w:szCs w:val="28"/>
        </w:rPr>
        <w:t>м</w:t>
      </w:r>
      <w:r w:rsidRPr="00A17BDF">
        <w:rPr>
          <w:sz w:val="28"/>
          <w:szCs w:val="28"/>
        </w:rPr>
        <w:t xml:space="preserve">етодикой оценки </w:t>
      </w:r>
      <w:r>
        <w:rPr>
          <w:sz w:val="28"/>
          <w:szCs w:val="28"/>
        </w:rPr>
        <w:t>эффективности реализации муници</w:t>
      </w:r>
      <w:r w:rsidRPr="00A17BDF">
        <w:rPr>
          <w:sz w:val="28"/>
          <w:szCs w:val="28"/>
        </w:rPr>
        <w:t xml:space="preserve">пальной программы </w:t>
      </w:r>
      <w:r w:rsidRPr="00985CDF">
        <w:rPr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 w:rsidRPr="00985CDF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E46E15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985CDF">
        <w:rPr>
          <w:bCs/>
          <w:sz w:val="28"/>
          <w:szCs w:val="28"/>
          <w:shd w:val="clear" w:color="auto" w:fill="FFFFFF"/>
        </w:rPr>
        <w:t>» Смоленской области»</w:t>
      </w:r>
      <w:r w:rsidR="00883BC1">
        <w:rPr>
          <w:sz w:val="28"/>
          <w:szCs w:val="28"/>
        </w:rPr>
        <w:t>.</w:t>
      </w: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213DAF" w:rsidRDefault="00213DAF" w:rsidP="00213DAF">
      <w:pPr>
        <w:shd w:val="clear" w:color="auto" w:fill="FFFFFF"/>
        <w:ind w:firstLine="720"/>
        <w:jc w:val="center"/>
        <w:rPr>
          <w:sz w:val="28"/>
          <w:szCs w:val="28"/>
        </w:rPr>
      </w:pPr>
      <w:r w:rsidRPr="001C212A">
        <w:rPr>
          <w:b/>
          <w:sz w:val="28"/>
          <w:szCs w:val="28"/>
        </w:rPr>
        <w:t>Организация управления муниципальной программой</w:t>
      </w:r>
      <w:r w:rsidRPr="00A17BDF">
        <w:rPr>
          <w:sz w:val="28"/>
          <w:szCs w:val="28"/>
        </w:rPr>
        <w:t xml:space="preserve">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A17BDF">
        <w:rPr>
          <w:sz w:val="28"/>
          <w:szCs w:val="28"/>
        </w:rPr>
        <w:t>Управление реализацией настоящей</w:t>
      </w:r>
      <w:r>
        <w:rPr>
          <w:sz w:val="28"/>
          <w:szCs w:val="28"/>
        </w:rPr>
        <w:t xml:space="preserve"> муниципальной Программы в соот</w:t>
      </w:r>
      <w:r w:rsidRPr="00A17BDF">
        <w:rPr>
          <w:sz w:val="28"/>
          <w:szCs w:val="28"/>
        </w:rPr>
        <w:t>ветствии</w:t>
      </w:r>
      <w:r w:rsidR="007578DF" w:rsidRPr="007578DF">
        <w:rPr>
          <w:sz w:val="28"/>
          <w:szCs w:val="28"/>
        </w:rPr>
        <w:t xml:space="preserve"> </w:t>
      </w:r>
      <w:r w:rsidR="007578DF">
        <w:rPr>
          <w:sz w:val="28"/>
          <w:szCs w:val="28"/>
        </w:rPr>
        <w:t xml:space="preserve">с </w:t>
      </w:r>
      <w:r w:rsidR="007578DF">
        <w:rPr>
          <w:sz w:val="28"/>
          <w:szCs w:val="28"/>
        </w:rPr>
        <w:t>Порядком принятия решения о разработке муниципальных программ, их формирования и реализации муниципального образования «Монастырщинский муниципальный округ» Смоленской области, утвержденного постановлением Администрации муниципального образования «Монастырщинский район» Смоленской области от 30.10.2024 № 0417</w:t>
      </w:r>
      <w:r w:rsidR="007578DF">
        <w:rPr>
          <w:sz w:val="28"/>
          <w:szCs w:val="28"/>
        </w:rPr>
        <w:t xml:space="preserve"> </w:t>
      </w:r>
      <w:r>
        <w:rPr>
          <w:sz w:val="28"/>
          <w:szCs w:val="28"/>
        </w:rPr>
        <w:t>, их формирования и реализации»</w:t>
      </w:r>
      <w:r w:rsidRPr="00A17BDF">
        <w:rPr>
          <w:sz w:val="28"/>
          <w:szCs w:val="28"/>
        </w:rPr>
        <w:t xml:space="preserve"> </w:t>
      </w:r>
      <w:r w:rsidRPr="00A17BDF">
        <w:rPr>
          <w:sz w:val="28"/>
          <w:szCs w:val="28"/>
        </w:rPr>
        <w:lastRenderedPageBreak/>
        <w:t xml:space="preserve">осуществляет </w:t>
      </w:r>
      <w:r>
        <w:rPr>
          <w:sz w:val="28"/>
          <w:szCs w:val="28"/>
        </w:rPr>
        <w:t>отдел обра</w:t>
      </w:r>
      <w:r w:rsidRPr="00A17BDF">
        <w:rPr>
          <w:sz w:val="28"/>
          <w:szCs w:val="28"/>
        </w:rPr>
        <w:t xml:space="preserve">зования </w:t>
      </w:r>
      <w:r>
        <w:rPr>
          <w:sz w:val="28"/>
          <w:szCs w:val="28"/>
        </w:rPr>
        <w:t xml:space="preserve">Администрации </w:t>
      </w:r>
      <w:r w:rsidRPr="00A17BD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>.</w:t>
      </w:r>
      <w:proofErr w:type="gramEnd"/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Договоры</w:t>
      </w:r>
      <w:r w:rsidRPr="00A17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целевом обучении заключаются Администрацией </w:t>
      </w:r>
      <w:r w:rsidRPr="00A17BD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 xml:space="preserve">Муниципальный заказчик </w:t>
      </w:r>
      <w:proofErr w:type="spellStart"/>
      <w:r w:rsidRPr="00A17BDF">
        <w:rPr>
          <w:sz w:val="28"/>
          <w:szCs w:val="28"/>
        </w:rPr>
        <w:t>несѐт</w:t>
      </w:r>
      <w:proofErr w:type="spellEnd"/>
      <w:r w:rsidRPr="00A17BDF">
        <w:rPr>
          <w:sz w:val="28"/>
          <w:szCs w:val="28"/>
        </w:rPr>
        <w:t xml:space="preserve"> ответст</w:t>
      </w:r>
      <w:r>
        <w:rPr>
          <w:sz w:val="28"/>
          <w:szCs w:val="28"/>
        </w:rPr>
        <w:t xml:space="preserve">венность за достижение целевых </w:t>
      </w:r>
      <w:r w:rsidRPr="00A17BDF">
        <w:rPr>
          <w:sz w:val="28"/>
          <w:szCs w:val="28"/>
        </w:rPr>
        <w:t>индикаторов муниципальной программы, а та</w:t>
      </w:r>
      <w:r>
        <w:rPr>
          <w:sz w:val="28"/>
          <w:szCs w:val="28"/>
        </w:rPr>
        <w:t xml:space="preserve">кже конечных результатов </w:t>
      </w:r>
      <w:proofErr w:type="spellStart"/>
      <w:r>
        <w:rPr>
          <w:sz w:val="28"/>
          <w:szCs w:val="28"/>
        </w:rPr>
        <w:t>еѐ</w:t>
      </w:r>
      <w:proofErr w:type="spellEnd"/>
      <w:r>
        <w:rPr>
          <w:sz w:val="28"/>
          <w:szCs w:val="28"/>
        </w:rPr>
        <w:t xml:space="preserve"> реализации.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r w:rsidRPr="00A17BDF">
        <w:rPr>
          <w:sz w:val="28"/>
          <w:szCs w:val="28"/>
        </w:rPr>
        <w:t xml:space="preserve">Реализация муниципальной программы предусматривает взаимодействие исполнительных органов государственной власти </w:t>
      </w:r>
      <w:r>
        <w:rPr>
          <w:sz w:val="28"/>
          <w:szCs w:val="28"/>
        </w:rPr>
        <w:t>Смоленской области, орга</w:t>
      </w:r>
      <w:r w:rsidRPr="00A17BDF">
        <w:rPr>
          <w:sz w:val="28"/>
          <w:szCs w:val="28"/>
        </w:rPr>
        <w:t>нов местного самоуправления 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A17BDF">
        <w:rPr>
          <w:sz w:val="28"/>
          <w:szCs w:val="28"/>
        </w:rPr>
        <w:t xml:space="preserve">, </w:t>
      </w:r>
      <w:r>
        <w:rPr>
          <w:sz w:val="28"/>
          <w:szCs w:val="28"/>
        </w:rPr>
        <w:t>отдела</w:t>
      </w:r>
      <w:r w:rsidRPr="00A17BDF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Администрации</w:t>
      </w:r>
      <w:r w:rsidRPr="00A17BDF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 xml:space="preserve">Монастырщинский </w:t>
      </w:r>
      <w:r w:rsidR="00E46E15">
        <w:rPr>
          <w:sz w:val="28"/>
          <w:szCs w:val="28"/>
        </w:rPr>
        <w:t>муниципальный округ</w:t>
      </w:r>
      <w:r w:rsidRPr="00A17BDF">
        <w:rPr>
          <w:sz w:val="28"/>
          <w:szCs w:val="28"/>
        </w:rPr>
        <w:t>»</w:t>
      </w:r>
      <w:r>
        <w:t xml:space="preserve"> </w:t>
      </w:r>
      <w:r w:rsidRPr="00087E30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и образовательных организаций</w:t>
      </w:r>
      <w:r w:rsidRPr="00A17BDF">
        <w:rPr>
          <w:sz w:val="28"/>
          <w:szCs w:val="28"/>
        </w:rPr>
        <w:t xml:space="preserve">. </w:t>
      </w:r>
    </w:p>
    <w:p w:rsidR="00213DAF" w:rsidRDefault="00213DAF" w:rsidP="00213DAF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A17BDF">
        <w:rPr>
          <w:sz w:val="28"/>
          <w:szCs w:val="28"/>
        </w:rPr>
        <w:t>Контроль за</w:t>
      </w:r>
      <w:proofErr w:type="gramEnd"/>
      <w:r w:rsidRPr="00A17BDF">
        <w:rPr>
          <w:sz w:val="28"/>
          <w:szCs w:val="28"/>
        </w:rPr>
        <w:t xml:space="preserve"> реализацией мероприя</w:t>
      </w:r>
      <w:r>
        <w:rPr>
          <w:sz w:val="28"/>
          <w:szCs w:val="28"/>
        </w:rPr>
        <w:t>тий муниципальной программы осу</w:t>
      </w:r>
      <w:r w:rsidRPr="00A17BDF">
        <w:rPr>
          <w:sz w:val="28"/>
          <w:szCs w:val="28"/>
        </w:rPr>
        <w:t xml:space="preserve">ществляет </w:t>
      </w:r>
      <w:r w:rsidRPr="00D62D93">
        <w:rPr>
          <w:sz w:val="28"/>
        </w:rPr>
        <w:t>заместител</w:t>
      </w:r>
      <w:r>
        <w:rPr>
          <w:sz w:val="28"/>
        </w:rPr>
        <w:t>ь</w:t>
      </w:r>
      <w:r w:rsidRPr="00D62D93">
        <w:rPr>
          <w:sz w:val="28"/>
        </w:rPr>
        <w:t xml:space="preserve"> Главы муниципального образования «</w:t>
      </w:r>
      <w:r w:rsidRPr="00D62D93">
        <w:rPr>
          <w:sz w:val="28"/>
          <w:szCs w:val="28"/>
        </w:rPr>
        <w:t>Монастырщинский</w:t>
      </w:r>
      <w:r w:rsidR="00E46E15">
        <w:rPr>
          <w:sz w:val="28"/>
        </w:rPr>
        <w:t xml:space="preserve"> муниципальный округ</w:t>
      </w:r>
      <w:r w:rsidRPr="00D62D93">
        <w:rPr>
          <w:sz w:val="28"/>
        </w:rPr>
        <w:t>» Смоленской области</w:t>
      </w:r>
      <w:r w:rsidRPr="00A17BDF">
        <w:rPr>
          <w:sz w:val="28"/>
          <w:szCs w:val="28"/>
        </w:rPr>
        <w:t xml:space="preserve">, начальник </w:t>
      </w:r>
      <w:r>
        <w:rPr>
          <w:sz w:val="28"/>
          <w:szCs w:val="28"/>
        </w:rPr>
        <w:t>отдела</w:t>
      </w:r>
      <w:r w:rsidRPr="00A17BDF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Администрации </w:t>
      </w:r>
      <w:r w:rsidRPr="00A17BD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Монастырщинский</w:t>
      </w:r>
      <w:r w:rsidR="00E46E15">
        <w:rPr>
          <w:sz w:val="28"/>
          <w:szCs w:val="28"/>
        </w:rPr>
        <w:t xml:space="preserve"> муниципальный округ</w:t>
      </w:r>
      <w:r w:rsidRPr="00A17BDF">
        <w:rPr>
          <w:sz w:val="28"/>
          <w:szCs w:val="28"/>
        </w:rPr>
        <w:t>»</w:t>
      </w:r>
      <w:r w:rsidRPr="00087E30">
        <w:t xml:space="preserve"> </w:t>
      </w:r>
      <w:r w:rsidRPr="00087E30">
        <w:rPr>
          <w:sz w:val="28"/>
          <w:szCs w:val="28"/>
        </w:rPr>
        <w:t>Смоленской области</w:t>
      </w:r>
      <w:r w:rsidRPr="00A17BDF">
        <w:rPr>
          <w:sz w:val="28"/>
          <w:szCs w:val="28"/>
        </w:rPr>
        <w:t xml:space="preserve">. </w:t>
      </w:r>
    </w:p>
    <w:p w:rsidR="00213DAF" w:rsidRDefault="00213DAF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8213B2" w:rsidRPr="00F91259" w:rsidRDefault="008213B2" w:rsidP="008213B2">
      <w:pPr>
        <w:ind w:left="1701" w:right="1700"/>
        <w:jc w:val="center"/>
        <w:rPr>
          <w:b/>
          <w:sz w:val="28"/>
          <w:szCs w:val="28"/>
        </w:rPr>
      </w:pPr>
      <w:proofErr w:type="gramStart"/>
      <w:r w:rsidRPr="00F91259">
        <w:rPr>
          <w:b/>
          <w:sz w:val="28"/>
          <w:szCs w:val="28"/>
        </w:rPr>
        <w:lastRenderedPageBreak/>
        <w:t>П</w:t>
      </w:r>
      <w:proofErr w:type="gramEnd"/>
      <w:r w:rsidRPr="00F91259">
        <w:rPr>
          <w:b/>
          <w:sz w:val="28"/>
          <w:szCs w:val="28"/>
        </w:rPr>
        <w:t xml:space="preserve"> А С П О Р Т</w:t>
      </w:r>
    </w:p>
    <w:p w:rsidR="008213B2" w:rsidRPr="00F91259" w:rsidRDefault="008213B2" w:rsidP="008213B2">
      <w:pPr>
        <w:ind w:left="1701" w:right="1700"/>
        <w:jc w:val="center"/>
        <w:rPr>
          <w:b/>
          <w:sz w:val="28"/>
          <w:szCs w:val="28"/>
        </w:rPr>
      </w:pPr>
      <w:r w:rsidRPr="00F91259">
        <w:rPr>
          <w:b/>
          <w:sz w:val="28"/>
          <w:szCs w:val="28"/>
        </w:rPr>
        <w:t>муниципальной программы</w:t>
      </w:r>
    </w:p>
    <w:p w:rsidR="008213B2" w:rsidRDefault="008213B2" w:rsidP="008213B2">
      <w:pPr>
        <w:pStyle w:val="a3"/>
        <w:ind w:left="0" w:right="-55" w:firstLine="0"/>
        <w:jc w:val="center"/>
        <w:rPr>
          <w:b/>
          <w:sz w:val="28"/>
          <w:szCs w:val="28"/>
        </w:rPr>
      </w:pPr>
      <w:r w:rsidRPr="00C52C4E">
        <w:rPr>
          <w:b/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 w:rsidRPr="00C52C4E">
        <w:rPr>
          <w:b/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>
        <w:rPr>
          <w:b/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C52C4E">
        <w:rPr>
          <w:b/>
          <w:bCs/>
          <w:sz w:val="28"/>
          <w:szCs w:val="28"/>
          <w:shd w:val="clear" w:color="auto" w:fill="FFFFFF"/>
        </w:rPr>
        <w:t xml:space="preserve">» Смоленской области </w:t>
      </w:r>
    </w:p>
    <w:p w:rsidR="008213B2" w:rsidRDefault="008213B2" w:rsidP="008213B2">
      <w:pPr>
        <w:pStyle w:val="a3"/>
        <w:ind w:left="0" w:right="-55" w:firstLine="0"/>
        <w:jc w:val="both"/>
        <w:rPr>
          <w:b/>
          <w:sz w:val="28"/>
          <w:szCs w:val="28"/>
        </w:rPr>
      </w:pPr>
    </w:p>
    <w:tbl>
      <w:tblPr>
        <w:tblW w:w="0" w:type="auto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371"/>
      </w:tblGrid>
      <w:tr w:rsidR="008213B2" w:rsidRPr="00F13D79" w:rsidTr="00735E94"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DD3097">
              <w:rPr>
                <w:sz w:val="28"/>
                <w:szCs w:val="28"/>
              </w:rPr>
              <w:t xml:space="preserve">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</w:t>
            </w:r>
          </w:p>
        </w:tc>
      </w:tr>
      <w:tr w:rsidR="008213B2" w:rsidRPr="00F13D79" w:rsidTr="00735E94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Ответственный исполнитель </w:t>
            </w:r>
            <w:r w:rsidRPr="00DD3097">
              <w:rPr>
                <w:sz w:val="28"/>
                <w:szCs w:val="28"/>
              </w:rPr>
              <w:br/>
              <w:t>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Отдел </w:t>
            </w:r>
            <w:r w:rsidRPr="00DD3097">
              <w:rPr>
                <w:bCs/>
                <w:sz w:val="28"/>
                <w:szCs w:val="28"/>
                <w:shd w:val="clear" w:color="auto" w:fill="FFFFFF"/>
              </w:rPr>
              <w:t xml:space="preserve">образования </w:t>
            </w:r>
            <w:r w:rsidRPr="00DD3097">
              <w:rPr>
                <w:sz w:val="28"/>
                <w:szCs w:val="28"/>
              </w:rPr>
              <w:t>Администрации муниципального образования</w:t>
            </w:r>
            <w:r>
              <w:rPr>
                <w:bCs/>
                <w:sz w:val="28"/>
                <w:szCs w:val="28"/>
                <w:shd w:val="clear" w:color="auto" w:fill="FFFFFF"/>
              </w:rPr>
              <w:t xml:space="preserve"> «Монастырщинский муниципальный округ</w:t>
            </w:r>
            <w:r w:rsidRPr="00DD3097">
              <w:rPr>
                <w:bCs/>
                <w:sz w:val="28"/>
                <w:szCs w:val="28"/>
                <w:shd w:val="clear" w:color="auto" w:fill="FFFFFF"/>
              </w:rPr>
              <w:t>» Смоленской области</w:t>
            </w:r>
          </w:p>
        </w:tc>
      </w:tr>
      <w:tr w:rsidR="008213B2" w:rsidRPr="00F13D79" w:rsidTr="00735E94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Отдел образования Администрации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</w:t>
            </w:r>
          </w:p>
        </w:tc>
      </w:tr>
      <w:tr w:rsidR="008213B2" w:rsidRPr="00F13D79" w:rsidTr="00735E94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- сопровождение студентов, поступивших в высшие учебные заведения по целевому обучению; </w:t>
            </w:r>
          </w:p>
          <w:p w:rsidR="008213B2" w:rsidRPr="00DD3097" w:rsidRDefault="008213B2" w:rsidP="00735E94">
            <w:pPr>
              <w:ind w:right="-142"/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- обеспечение районной экономик</w:t>
            </w:r>
            <w:r>
              <w:rPr>
                <w:sz w:val="28"/>
                <w:szCs w:val="28"/>
              </w:rPr>
              <w:t xml:space="preserve">и </w:t>
            </w:r>
            <w:r w:rsidRPr="00DD3097">
              <w:rPr>
                <w:sz w:val="28"/>
                <w:szCs w:val="28"/>
              </w:rPr>
              <w:t xml:space="preserve">квалифицированными кадрами; </w:t>
            </w: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- закрепление и увеличение количества молодых специалистов на территории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области.</w:t>
            </w:r>
          </w:p>
        </w:tc>
      </w:tr>
      <w:tr w:rsidR="008213B2" w:rsidRPr="00F13D79" w:rsidTr="00735E94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- создание системы социально-экономической поддержки для наиболее полного обеспечения потребности в педагогических кадрах;</w:t>
            </w: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 - содействие занятости молод</w:t>
            </w:r>
            <w:r>
              <w:rPr>
                <w:sz w:val="28"/>
                <w:szCs w:val="28"/>
              </w:rPr>
              <w:t>е</w:t>
            </w:r>
            <w:r w:rsidRPr="00DD3097">
              <w:rPr>
                <w:sz w:val="28"/>
                <w:szCs w:val="28"/>
              </w:rPr>
              <w:t>жи.</w:t>
            </w:r>
          </w:p>
        </w:tc>
      </w:tr>
      <w:tr w:rsidR="008213B2" w:rsidRPr="00F13D79" w:rsidTr="00735E94"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2025-2027</w:t>
            </w:r>
            <w:r w:rsidRPr="00DD3097">
              <w:rPr>
                <w:sz w:val="28"/>
                <w:szCs w:val="28"/>
              </w:rPr>
              <w:t xml:space="preserve"> гг.</w:t>
            </w:r>
          </w:p>
        </w:tc>
      </w:tr>
      <w:tr w:rsidR="008213B2" w:rsidRPr="00F13D79" w:rsidTr="00735E94">
        <w:trPr>
          <w:trHeight w:val="632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D3097">
              <w:rPr>
                <w:rFonts w:eastAsia="Arial Unicode MS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DD3097">
              <w:rPr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Общий объём финансирования Программы составляет средства муниципального бюджета, в том числе по годам </w:t>
            </w:r>
            <w:r>
              <w:rPr>
                <w:sz w:val="28"/>
                <w:szCs w:val="28"/>
              </w:rPr>
              <w:t>756</w:t>
            </w:r>
            <w:r w:rsidRPr="00DD3097">
              <w:rPr>
                <w:sz w:val="28"/>
                <w:szCs w:val="28"/>
              </w:rPr>
              <w:t> 000,00 рублей *</w:t>
            </w:r>
            <w:r>
              <w:rPr>
                <w:sz w:val="28"/>
                <w:szCs w:val="28"/>
              </w:rPr>
              <w:t>,</w:t>
            </w:r>
            <w:r w:rsidRPr="00DD3097">
              <w:rPr>
                <w:sz w:val="28"/>
                <w:szCs w:val="28"/>
              </w:rPr>
              <w:t xml:space="preserve"> </w:t>
            </w: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из них:</w:t>
            </w:r>
          </w:p>
          <w:p w:rsidR="008213B2" w:rsidRDefault="008213B2" w:rsidP="00735E94">
            <w:pPr>
              <w:jc w:val="both"/>
              <w:rPr>
                <w:sz w:val="28"/>
                <w:szCs w:val="28"/>
              </w:rPr>
            </w:pP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- 2025</w:t>
            </w:r>
            <w:r w:rsidRPr="00DD309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252</w:t>
            </w:r>
            <w:r w:rsidRPr="00DD3097">
              <w:rPr>
                <w:sz w:val="28"/>
                <w:szCs w:val="28"/>
              </w:rPr>
              <w:t> 000,00 рублей *</w:t>
            </w: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- 2026</w:t>
            </w:r>
            <w:r w:rsidRPr="00DD309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252</w:t>
            </w:r>
            <w:r w:rsidRPr="00DD3097">
              <w:rPr>
                <w:sz w:val="28"/>
                <w:szCs w:val="28"/>
              </w:rPr>
              <w:t xml:space="preserve"> 000,00 рублей *</w:t>
            </w: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- 2027</w:t>
            </w:r>
            <w:r w:rsidRPr="00DD309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252</w:t>
            </w:r>
            <w:r w:rsidRPr="00DD3097">
              <w:rPr>
                <w:sz w:val="28"/>
                <w:szCs w:val="28"/>
              </w:rPr>
              <w:t xml:space="preserve"> 000,00 рублей * </w:t>
            </w:r>
          </w:p>
          <w:p w:rsidR="008213B2" w:rsidRPr="00DD3097" w:rsidRDefault="008213B2" w:rsidP="00735E94">
            <w:pPr>
              <w:rPr>
                <w:sz w:val="28"/>
                <w:szCs w:val="28"/>
              </w:rPr>
            </w:pPr>
          </w:p>
        </w:tc>
      </w:tr>
      <w:tr w:rsidR="008213B2" w:rsidRPr="00F13D79" w:rsidTr="00735E94"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1. Доля выпускников, поступивших в ВУЗ по целевому обучению от муниципального образования. </w:t>
            </w:r>
          </w:p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 xml:space="preserve">2. Доля закрепления молодых специалистов в муниципальном образовании. </w:t>
            </w:r>
          </w:p>
        </w:tc>
      </w:tr>
      <w:tr w:rsidR="008213B2" w:rsidRPr="00F13D79" w:rsidTr="00735E94"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Ожидаемый эффект от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2" w:rsidRPr="00DD3097" w:rsidRDefault="008213B2" w:rsidP="00735E94">
            <w:pPr>
              <w:jc w:val="both"/>
              <w:rPr>
                <w:sz w:val="28"/>
                <w:szCs w:val="28"/>
              </w:rPr>
            </w:pPr>
            <w:r w:rsidRPr="00DD3097">
              <w:rPr>
                <w:sz w:val="28"/>
                <w:szCs w:val="28"/>
              </w:rPr>
              <w:t>100% трудоустройство выпускников, поступивших в образовательные учреждения высшего профессионального образования по целевому обучению от муниципального об</w:t>
            </w:r>
            <w:r>
              <w:rPr>
                <w:sz w:val="28"/>
                <w:szCs w:val="28"/>
              </w:rPr>
              <w:t>разования «Монастырщинский муниципальный округ</w:t>
            </w:r>
            <w:r w:rsidRPr="00DD3097">
              <w:rPr>
                <w:sz w:val="28"/>
                <w:szCs w:val="28"/>
              </w:rPr>
              <w:t>» Смоленской области</w:t>
            </w:r>
          </w:p>
        </w:tc>
      </w:tr>
    </w:tbl>
    <w:p w:rsidR="008213B2" w:rsidRDefault="008213B2" w:rsidP="008213B2">
      <w:pPr>
        <w:shd w:val="clear" w:color="auto" w:fill="FFFFFF"/>
        <w:spacing w:before="100" w:beforeAutospacing="1"/>
        <w:jc w:val="center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______________________________________________________________</w:t>
      </w:r>
    </w:p>
    <w:p w:rsidR="008213B2" w:rsidRDefault="008213B2" w:rsidP="008213B2">
      <w:pPr>
        <w:shd w:val="clear" w:color="auto" w:fill="FFFFFF"/>
        <w:rPr>
          <w:sz w:val="24"/>
          <w:szCs w:val="24"/>
        </w:rPr>
      </w:pPr>
      <w:r w:rsidRPr="00F13D79">
        <w:rPr>
          <w:color w:val="052635"/>
          <w:sz w:val="28"/>
          <w:szCs w:val="28"/>
        </w:rPr>
        <w:t> </w:t>
      </w:r>
      <w:r w:rsidRPr="009223E1">
        <w:rPr>
          <w:sz w:val="24"/>
          <w:szCs w:val="24"/>
        </w:rPr>
        <w:t>Примечание: *</w:t>
      </w:r>
    </w:p>
    <w:p w:rsidR="008213B2" w:rsidRDefault="008213B2" w:rsidP="008213B2">
      <w:pPr>
        <w:shd w:val="clear" w:color="auto" w:fill="FFFFFF"/>
        <w:jc w:val="both"/>
        <w:rPr>
          <w:b/>
          <w:bCs/>
          <w:color w:val="052635"/>
          <w:sz w:val="28"/>
          <w:szCs w:val="28"/>
        </w:rPr>
      </w:pPr>
      <w:r w:rsidRPr="009223E1">
        <w:rPr>
          <w:sz w:val="24"/>
          <w:szCs w:val="24"/>
        </w:rPr>
        <w:t xml:space="preserve"> - в соответствии с решением </w:t>
      </w:r>
      <w:r>
        <w:rPr>
          <w:sz w:val="24"/>
          <w:szCs w:val="24"/>
        </w:rPr>
        <w:t xml:space="preserve">Монастырщинского окружного </w:t>
      </w:r>
      <w:r w:rsidRPr="009223E1">
        <w:rPr>
          <w:sz w:val="24"/>
          <w:szCs w:val="24"/>
        </w:rPr>
        <w:t xml:space="preserve">Совета </w:t>
      </w:r>
      <w:r>
        <w:rPr>
          <w:sz w:val="24"/>
          <w:szCs w:val="24"/>
        </w:rPr>
        <w:t xml:space="preserve">депутатов </w:t>
      </w:r>
      <w:r w:rsidRPr="009223E1">
        <w:rPr>
          <w:sz w:val="24"/>
          <w:szCs w:val="24"/>
        </w:rPr>
        <w:t>«О бюджете муниципального образования «</w:t>
      </w:r>
      <w:r>
        <w:rPr>
          <w:sz w:val="24"/>
          <w:szCs w:val="24"/>
        </w:rPr>
        <w:t>Монастырщинский муниципальный округ» Смоленской области</w:t>
      </w:r>
      <w:r w:rsidRPr="009223E1">
        <w:rPr>
          <w:sz w:val="24"/>
          <w:szCs w:val="24"/>
        </w:rPr>
        <w:t>» на соответствующий финансовый год</w:t>
      </w:r>
    </w:p>
    <w:p w:rsidR="008213B2" w:rsidRDefault="008213B2" w:rsidP="00213DAF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2859E1" w:rsidRDefault="002859E1" w:rsidP="00C76BC5">
      <w:pPr>
        <w:rPr>
          <w:sz w:val="28"/>
          <w:szCs w:val="28"/>
        </w:rPr>
        <w:sectPr w:rsidR="002859E1" w:rsidSect="00444E7D">
          <w:headerReference w:type="default" r:id="rId7"/>
          <w:pgSz w:w="11906" w:h="16838"/>
          <w:pgMar w:top="926" w:right="567" w:bottom="1134" w:left="1134" w:header="708" w:footer="708" w:gutter="0"/>
          <w:cols w:space="708"/>
          <w:titlePg/>
          <w:docGrid w:linePitch="360"/>
        </w:sectPr>
      </w:pPr>
    </w:p>
    <w:p w:rsidR="006E448E" w:rsidRPr="0011361E" w:rsidRDefault="006E448E" w:rsidP="006E448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</w:p>
    <w:p w:rsidR="006E448E" w:rsidRDefault="006E448E" w:rsidP="006E44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6E448E" w:rsidRPr="0011361E" w:rsidRDefault="006E448E" w:rsidP="006E44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11361E">
        <w:rPr>
          <w:b/>
          <w:sz w:val="28"/>
          <w:szCs w:val="28"/>
        </w:rPr>
        <w:t>Целевые индикаторы муниципальной программы</w:t>
      </w:r>
    </w:p>
    <w:tbl>
      <w:tblPr>
        <w:tblW w:w="14833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0"/>
        <w:gridCol w:w="2126"/>
        <w:gridCol w:w="2126"/>
        <w:gridCol w:w="2410"/>
        <w:gridCol w:w="2551"/>
        <w:gridCol w:w="2410"/>
      </w:tblGrid>
      <w:tr w:rsidR="006E448E" w:rsidTr="00E60A8E">
        <w:trPr>
          <w:trHeight w:val="930"/>
        </w:trPr>
        <w:tc>
          <w:tcPr>
            <w:tcW w:w="3210" w:type="dxa"/>
            <w:vMerge w:val="restart"/>
          </w:tcPr>
          <w:p w:rsidR="006E448E" w:rsidRPr="006501DB" w:rsidRDefault="006E448E" w:rsidP="00C20A94">
            <w:pPr>
              <w:rPr>
                <w:b/>
              </w:rPr>
            </w:pPr>
            <w:r w:rsidRPr="006501DB">
              <w:rPr>
                <w:b/>
              </w:rPr>
              <w:t>Наименование целевого показателя</w:t>
            </w:r>
          </w:p>
        </w:tc>
        <w:tc>
          <w:tcPr>
            <w:tcW w:w="2126" w:type="dxa"/>
            <w:vMerge w:val="restart"/>
          </w:tcPr>
          <w:p w:rsidR="006E448E" w:rsidRPr="006501DB" w:rsidRDefault="006E448E" w:rsidP="00C20A94">
            <w:pPr>
              <w:rPr>
                <w:b/>
              </w:rPr>
            </w:pPr>
            <w:r w:rsidRPr="006501DB">
              <w:rPr>
                <w:b/>
              </w:rPr>
              <w:t>Единица измерения</w:t>
            </w:r>
          </w:p>
        </w:tc>
        <w:tc>
          <w:tcPr>
            <w:tcW w:w="2126" w:type="dxa"/>
            <w:vMerge w:val="restart"/>
          </w:tcPr>
          <w:p w:rsidR="006E448E" w:rsidRPr="006501DB" w:rsidRDefault="006E448E" w:rsidP="00C20A94">
            <w:pPr>
              <w:rPr>
                <w:b/>
              </w:rPr>
            </w:pPr>
            <w:r w:rsidRPr="006501DB">
              <w:rPr>
                <w:b/>
              </w:rPr>
              <w:t>Базовое значение целевого индикатора</w:t>
            </w:r>
          </w:p>
        </w:tc>
        <w:tc>
          <w:tcPr>
            <w:tcW w:w="7371" w:type="dxa"/>
            <w:gridSpan w:val="3"/>
          </w:tcPr>
          <w:p w:rsidR="006E448E" w:rsidRDefault="006E448E" w:rsidP="00C20A9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</w:t>
            </w:r>
          </w:p>
          <w:p w:rsidR="006E448E" w:rsidRPr="006501DB" w:rsidRDefault="006E448E" w:rsidP="00C20A9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</w:t>
            </w:r>
            <w:r w:rsidRPr="006501DB">
              <w:rPr>
                <w:b/>
              </w:rPr>
              <w:t>Значение целевых показателей</w:t>
            </w:r>
          </w:p>
        </w:tc>
      </w:tr>
      <w:tr w:rsidR="00E60A8E" w:rsidTr="00E60A8E">
        <w:trPr>
          <w:trHeight w:val="839"/>
        </w:trPr>
        <w:tc>
          <w:tcPr>
            <w:tcW w:w="3210" w:type="dxa"/>
            <w:vMerge/>
          </w:tcPr>
          <w:p w:rsidR="00E60A8E" w:rsidRPr="006501DB" w:rsidRDefault="00E60A8E" w:rsidP="00C20A94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E60A8E" w:rsidRPr="006501DB" w:rsidRDefault="00E60A8E" w:rsidP="00C20A94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E60A8E" w:rsidRPr="006501DB" w:rsidRDefault="00E60A8E" w:rsidP="00C20A94">
            <w:pPr>
              <w:rPr>
                <w:b/>
              </w:rPr>
            </w:pPr>
          </w:p>
        </w:tc>
        <w:tc>
          <w:tcPr>
            <w:tcW w:w="2410" w:type="dxa"/>
          </w:tcPr>
          <w:p w:rsidR="00E60A8E" w:rsidRPr="006501DB" w:rsidRDefault="00E60A8E" w:rsidP="00C20A94">
            <w:pPr>
              <w:rPr>
                <w:b/>
              </w:rPr>
            </w:pPr>
          </w:p>
          <w:p w:rsidR="00E60A8E" w:rsidRPr="006501DB" w:rsidRDefault="00E60A8E" w:rsidP="00EF2996">
            <w:pPr>
              <w:rPr>
                <w:b/>
              </w:rPr>
            </w:pPr>
            <w:r>
              <w:rPr>
                <w:b/>
              </w:rPr>
              <w:t xml:space="preserve">      2025 год</w:t>
            </w:r>
          </w:p>
        </w:tc>
        <w:tc>
          <w:tcPr>
            <w:tcW w:w="2551" w:type="dxa"/>
          </w:tcPr>
          <w:p w:rsidR="00E60A8E" w:rsidRPr="006501DB" w:rsidRDefault="00E60A8E" w:rsidP="00C20A94">
            <w:pPr>
              <w:rPr>
                <w:b/>
              </w:rPr>
            </w:pPr>
          </w:p>
          <w:p w:rsidR="00E60A8E" w:rsidRPr="006501DB" w:rsidRDefault="00E60A8E" w:rsidP="00C20A94">
            <w:pPr>
              <w:rPr>
                <w:b/>
              </w:rPr>
            </w:pPr>
            <w:r>
              <w:rPr>
                <w:b/>
              </w:rPr>
              <w:t xml:space="preserve">          2026</w:t>
            </w:r>
            <w:r w:rsidRPr="006501DB">
              <w:rPr>
                <w:b/>
              </w:rPr>
              <w:t xml:space="preserve"> год</w:t>
            </w:r>
          </w:p>
        </w:tc>
        <w:tc>
          <w:tcPr>
            <w:tcW w:w="2410" w:type="dxa"/>
          </w:tcPr>
          <w:p w:rsidR="00E60A8E" w:rsidRPr="006501DB" w:rsidRDefault="00E60A8E" w:rsidP="00C20A94">
            <w:pPr>
              <w:rPr>
                <w:b/>
              </w:rPr>
            </w:pPr>
          </w:p>
          <w:p w:rsidR="00E60A8E" w:rsidRPr="006501DB" w:rsidRDefault="00E60A8E" w:rsidP="00C20A94">
            <w:pPr>
              <w:rPr>
                <w:b/>
              </w:rPr>
            </w:pPr>
            <w:r>
              <w:rPr>
                <w:b/>
              </w:rPr>
              <w:t xml:space="preserve">            2027 </w:t>
            </w:r>
            <w:r w:rsidRPr="006501DB">
              <w:rPr>
                <w:b/>
              </w:rPr>
              <w:t>год</w:t>
            </w:r>
          </w:p>
        </w:tc>
      </w:tr>
      <w:tr w:rsidR="00E60A8E" w:rsidTr="00E60A8E">
        <w:trPr>
          <w:trHeight w:val="300"/>
        </w:trPr>
        <w:tc>
          <w:tcPr>
            <w:tcW w:w="3210" w:type="dxa"/>
          </w:tcPr>
          <w:p w:rsidR="00E60A8E" w:rsidRPr="006501DB" w:rsidRDefault="00E60A8E" w:rsidP="00C20A94">
            <w:r w:rsidRPr="006501DB">
              <w:t xml:space="preserve">            1</w:t>
            </w:r>
          </w:p>
        </w:tc>
        <w:tc>
          <w:tcPr>
            <w:tcW w:w="2126" w:type="dxa"/>
          </w:tcPr>
          <w:p w:rsidR="00E60A8E" w:rsidRPr="006501DB" w:rsidRDefault="00E60A8E" w:rsidP="00C20A94">
            <w:r w:rsidRPr="006501DB">
              <w:t xml:space="preserve">            2</w:t>
            </w:r>
          </w:p>
        </w:tc>
        <w:tc>
          <w:tcPr>
            <w:tcW w:w="2126" w:type="dxa"/>
          </w:tcPr>
          <w:p w:rsidR="00E60A8E" w:rsidRPr="006501DB" w:rsidRDefault="00E60A8E" w:rsidP="00C20A94">
            <w:r w:rsidRPr="006501DB">
              <w:t xml:space="preserve">              3</w:t>
            </w:r>
          </w:p>
        </w:tc>
        <w:tc>
          <w:tcPr>
            <w:tcW w:w="2410" w:type="dxa"/>
          </w:tcPr>
          <w:p w:rsidR="00E60A8E" w:rsidRPr="006501DB" w:rsidRDefault="00E60A8E" w:rsidP="00C20A94">
            <w:r w:rsidRPr="006501DB">
              <w:t xml:space="preserve">               4</w:t>
            </w:r>
          </w:p>
        </w:tc>
        <w:tc>
          <w:tcPr>
            <w:tcW w:w="2551" w:type="dxa"/>
          </w:tcPr>
          <w:p w:rsidR="00E60A8E" w:rsidRPr="006501DB" w:rsidRDefault="00E60A8E" w:rsidP="00C20A94">
            <w:r w:rsidRPr="006501DB">
              <w:t xml:space="preserve">                5</w:t>
            </w:r>
          </w:p>
        </w:tc>
        <w:tc>
          <w:tcPr>
            <w:tcW w:w="2410" w:type="dxa"/>
          </w:tcPr>
          <w:p w:rsidR="00E60A8E" w:rsidRPr="006501DB" w:rsidRDefault="00E60A8E" w:rsidP="00C20A94">
            <w:r w:rsidRPr="006501DB">
              <w:t xml:space="preserve">                 6</w:t>
            </w:r>
          </w:p>
        </w:tc>
      </w:tr>
      <w:tr w:rsidR="00E60A8E" w:rsidTr="00E60A8E">
        <w:trPr>
          <w:trHeight w:val="2599"/>
        </w:trPr>
        <w:tc>
          <w:tcPr>
            <w:tcW w:w="3210" w:type="dxa"/>
          </w:tcPr>
          <w:p w:rsidR="00E60A8E" w:rsidRPr="006501DB" w:rsidRDefault="00E60A8E" w:rsidP="00C20A94">
            <w:r w:rsidRPr="006501DB">
              <w:t>Количество выпускников, поступивших по целевым договорам от муниципального об</w:t>
            </w:r>
            <w:r>
              <w:t>разования «Монастырщинский муниципальный округ</w:t>
            </w:r>
            <w:r w:rsidRPr="006501DB">
              <w:t>» Смоленской области</w:t>
            </w:r>
          </w:p>
        </w:tc>
        <w:tc>
          <w:tcPr>
            <w:tcW w:w="2126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/>
          <w:p w:rsidR="00E60A8E" w:rsidRPr="00571AD1" w:rsidRDefault="00E60A8E" w:rsidP="00C20A94">
            <w:r w:rsidRPr="006501DB">
              <w:t xml:space="preserve">            </w:t>
            </w:r>
            <w:r w:rsidR="00571AD1">
              <w:t>шт.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   1</w:t>
            </w:r>
          </w:p>
        </w:tc>
        <w:tc>
          <w:tcPr>
            <w:tcW w:w="2410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 2</w:t>
            </w:r>
          </w:p>
        </w:tc>
        <w:tc>
          <w:tcPr>
            <w:tcW w:w="2551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>
              <w:t xml:space="preserve">                1</w:t>
            </w:r>
          </w:p>
        </w:tc>
        <w:tc>
          <w:tcPr>
            <w:tcW w:w="2410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         1</w:t>
            </w:r>
          </w:p>
        </w:tc>
      </w:tr>
      <w:tr w:rsidR="00E60A8E" w:rsidTr="00E60A8E">
        <w:trPr>
          <w:trHeight w:val="2031"/>
        </w:trPr>
        <w:tc>
          <w:tcPr>
            <w:tcW w:w="3210" w:type="dxa"/>
          </w:tcPr>
          <w:p w:rsidR="00E60A8E" w:rsidRPr="006501DB" w:rsidRDefault="00E60A8E" w:rsidP="00C20A94">
            <w:r w:rsidRPr="006501DB">
              <w:t>Доля закрепления молодых специалистов в муниципальном об</w:t>
            </w:r>
            <w:r>
              <w:t>разовании «Монастырщинский муниципальный округ</w:t>
            </w:r>
            <w:r w:rsidRPr="006501DB">
              <w:t>»</w:t>
            </w:r>
            <w:r>
              <w:t xml:space="preserve"> Смоленской облас</w:t>
            </w:r>
            <w:r w:rsidRPr="006501DB">
              <w:t>т</w:t>
            </w:r>
            <w:r>
              <w:t>и</w:t>
            </w:r>
          </w:p>
        </w:tc>
        <w:tc>
          <w:tcPr>
            <w:tcW w:w="2126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 %</w:t>
            </w:r>
          </w:p>
        </w:tc>
        <w:tc>
          <w:tcPr>
            <w:tcW w:w="2126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100%</w:t>
            </w:r>
          </w:p>
        </w:tc>
        <w:tc>
          <w:tcPr>
            <w:tcW w:w="2410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100%</w:t>
            </w:r>
          </w:p>
        </w:tc>
        <w:tc>
          <w:tcPr>
            <w:tcW w:w="2551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   100%</w:t>
            </w:r>
          </w:p>
        </w:tc>
        <w:tc>
          <w:tcPr>
            <w:tcW w:w="2410" w:type="dxa"/>
          </w:tcPr>
          <w:p w:rsidR="00E60A8E" w:rsidRPr="006501DB" w:rsidRDefault="00E60A8E" w:rsidP="00C20A94"/>
          <w:p w:rsidR="00E60A8E" w:rsidRPr="006501DB" w:rsidRDefault="00E60A8E" w:rsidP="00C20A94"/>
          <w:p w:rsidR="00E60A8E" w:rsidRPr="006501DB" w:rsidRDefault="00E60A8E" w:rsidP="00C20A94">
            <w:r w:rsidRPr="006501DB">
              <w:t xml:space="preserve">                    100%</w:t>
            </w:r>
          </w:p>
        </w:tc>
      </w:tr>
    </w:tbl>
    <w:p w:rsidR="00D4613F" w:rsidRDefault="00D4613F" w:rsidP="006E448E">
      <w:pPr>
        <w:rPr>
          <w:b/>
          <w:sz w:val="28"/>
          <w:szCs w:val="28"/>
        </w:rPr>
      </w:pPr>
    </w:p>
    <w:p w:rsidR="00D4613F" w:rsidRDefault="00D4613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62020" w:rsidRDefault="00862020" w:rsidP="0086202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</w:p>
    <w:p w:rsidR="00862020" w:rsidRDefault="00862020" w:rsidP="008620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</w:t>
      </w:r>
      <w:r w:rsidRPr="00CD4A07">
        <w:rPr>
          <w:b/>
          <w:sz w:val="28"/>
          <w:szCs w:val="28"/>
        </w:rPr>
        <w:t>Мероприятия муниципального программы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2394"/>
        <w:gridCol w:w="1846"/>
        <w:gridCol w:w="1400"/>
        <w:gridCol w:w="1677"/>
        <w:gridCol w:w="1266"/>
        <w:gridCol w:w="1297"/>
        <w:gridCol w:w="1404"/>
        <w:gridCol w:w="1473"/>
        <w:gridCol w:w="1499"/>
      </w:tblGrid>
      <w:tr w:rsidR="008D7609" w:rsidTr="008D7609">
        <w:tc>
          <w:tcPr>
            <w:tcW w:w="534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№</w:t>
            </w:r>
          </w:p>
          <w:p w:rsidR="008D7609" w:rsidRPr="003B357F" w:rsidRDefault="008D7609" w:rsidP="00C20A94">
            <w:pPr>
              <w:rPr>
                <w:b/>
              </w:rPr>
            </w:pPr>
            <w:proofErr w:type="gramStart"/>
            <w:r w:rsidRPr="003B357F">
              <w:rPr>
                <w:b/>
              </w:rPr>
              <w:t>п</w:t>
            </w:r>
            <w:proofErr w:type="gramEnd"/>
            <w:r w:rsidRPr="003B357F">
              <w:rPr>
                <w:b/>
              </w:rPr>
              <w:t>/п</w:t>
            </w:r>
          </w:p>
        </w:tc>
        <w:tc>
          <w:tcPr>
            <w:tcW w:w="2437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Наименование мероприятия</w:t>
            </w:r>
          </w:p>
        </w:tc>
        <w:tc>
          <w:tcPr>
            <w:tcW w:w="1860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Ответственный исполнитель</w:t>
            </w:r>
          </w:p>
        </w:tc>
        <w:tc>
          <w:tcPr>
            <w:tcW w:w="1411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Сроки исполнения</w:t>
            </w:r>
          </w:p>
        </w:tc>
        <w:tc>
          <w:tcPr>
            <w:tcW w:w="1689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Наименование показателя мероприятий</w:t>
            </w:r>
          </w:p>
        </w:tc>
        <w:tc>
          <w:tcPr>
            <w:tcW w:w="1275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Ед. измерения</w:t>
            </w:r>
          </w:p>
        </w:tc>
        <w:tc>
          <w:tcPr>
            <w:tcW w:w="1324" w:type="dxa"/>
          </w:tcPr>
          <w:p w:rsidR="008D7609" w:rsidRPr="003B357F" w:rsidRDefault="008D7609" w:rsidP="00C20A94">
            <w:pPr>
              <w:rPr>
                <w:b/>
              </w:rPr>
            </w:pPr>
            <w:r w:rsidRPr="003B357F">
              <w:rPr>
                <w:b/>
              </w:rPr>
              <w:t>Базовое значение</w:t>
            </w:r>
          </w:p>
        </w:tc>
        <w:tc>
          <w:tcPr>
            <w:tcW w:w="1485" w:type="dxa"/>
          </w:tcPr>
          <w:p w:rsidR="008D7609" w:rsidRPr="003B357F" w:rsidRDefault="008D7609" w:rsidP="00C20A94">
            <w:pPr>
              <w:rPr>
                <w:b/>
              </w:rPr>
            </w:pPr>
            <w:r>
              <w:rPr>
                <w:b/>
              </w:rPr>
              <w:t xml:space="preserve">2025 </w:t>
            </w:r>
            <w:r w:rsidRPr="003B357F">
              <w:rPr>
                <w:b/>
              </w:rPr>
              <w:t>год</w:t>
            </w:r>
          </w:p>
        </w:tc>
        <w:tc>
          <w:tcPr>
            <w:tcW w:w="1560" w:type="dxa"/>
          </w:tcPr>
          <w:p w:rsidR="008D7609" w:rsidRPr="003B357F" w:rsidRDefault="008D7609" w:rsidP="00C20A94">
            <w:pPr>
              <w:rPr>
                <w:b/>
              </w:rPr>
            </w:pPr>
            <w:r>
              <w:rPr>
                <w:b/>
              </w:rPr>
              <w:t>2026</w:t>
            </w:r>
            <w:r w:rsidRPr="003B357F">
              <w:rPr>
                <w:b/>
              </w:rPr>
              <w:t xml:space="preserve"> год</w:t>
            </w:r>
          </w:p>
        </w:tc>
        <w:tc>
          <w:tcPr>
            <w:tcW w:w="1559" w:type="dxa"/>
          </w:tcPr>
          <w:p w:rsidR="008D7609" w:rsidRPr="003B357F" w:rsidRDefault="00B2323B" w:rsidP="00C20A94">
            <w:pPr>
              <w:rPr>
                <w:b/>
              </w:rPr>
            </w:pPr>
            <w:r>
              <w:rPr>
                <w:b/>
              </w:rPr>
              <w:t>202</w:t>
            </w:r>
            <w:r w:rsidR="008D7609">
              <w:rPr>
                <w:b/>
              </w:rPr>
              <w:t>7</w:t>
            </w:r>
            <w:r w:rsidR="008D7609" w:rsidRPr="003B357F">
              <w:rPr>
                <w:b/>
              </w:rPr>
              <w:t>год</w:t>
            </w:r>
          </w:p>
        </w:tc>
      </w:tr>
      <w:tr w:rsidR="008D7609" w:rsidTr="008D7609">
        <w:tc>
          <w:tcPr>
            <w:tcW w:w="534" w:type="dxa"/>
          </w:tcPr>
          <w:p w:rsidR="008D7609" w:rsidRPr="003B357F" w:rsidRDefault="008D7609" w:rsidP="00C20A94">
            <w:r>
              <w:t>1.</w:t>
            </w:r>
          </w:p>
        </w:tc>
        <w:tc>
          <w:tcPr>
            <w:tcW w:w="2437" w:type="dxa"/>
          </w:tcPr>
          <w:p w:rsidR="008D7609" w:rsidRPr="003B357F" w:rsidRDefault="008D7609" w:rsidP="00C20A94">
            <w:r>
              <w:t>Формирование профессионально ориентировочных абитуриентов, желающих поступать по целевому направлению</w:t>
            </w:r>
          </w:p>
        </w:tc>
        <w:tc>
          <w:tcPr>
            <w:tcW w:w="1860" w:type="dxa"/>
          </w:tcPr>
          <w:p w:rsidR="008D7609" w:rsidRPr="000C50BF" w:rsidRDefault="008D7609" w:rsidP="00C20A94">
            <w:r>
              <w:t>Отдел образования, образовательные организации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>Ежегодно в течение</w:t>
            </w:r>
            <w:r w:rsidRPr="000C50BF">
              <w:t xml:space="preserve"> года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 xml:space="preserve">Количество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275" w:type="dxa"/>
          </w:tcPr>
          <w:p w:rsidR="008D7609" w:rsidRPr="000C50BF" w:rsidRDefault="008D7609" w:rsidP="00C20A94">
            <w:r>
              <w:t>Чел.</w:t>
            </w:r>
          </w:p>
        </w:tc>
        <w:tc>
          <w:tcPr>
            <w:tcW w:w="1324" w:type="dxa"/>
          </w:tcPr>
          <w:p w:rsidR="008D7609" w:rsidRPr="000C50BF" w:rsidRDefault="008D7609" w:rsidP="00C20A94">
            <w:r>
              <w:t>1</w:t>
            </w:r>
          </w:p>
        </w:tc>
        <w:tc>
          <w:tcPr>
            <w:tcW w:w="1485" w:type="dxa"/>
          </w:tcPr>
          <w:p w:rsidR="008D7609" w:rsidRPr="000C50BF" w:rsidRDefault="008D7609" w:rsidP="00C20A94">
            <w:r>
              <w:t>2</w:t>
            </w:r>
          </w:p>
        </w:tc>
        <w:tc>
          <w:tcPr>
            <w:tcW w:w="1560" w:type="dxa"/>
          </w:tcPr>
          <w:p w:rsidR="008D7609" w:rsidRDefault="00ED664B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559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</w:tr>
      <w:tr w:rsidR="008D7609" w:rsidTr="008D7609">
        <w:tc>
          <w:tcPr>
            <w:tcW w:w="534" w:type="dxa"/>
          </w:tcPr>
          <w:p w:rsidR="008D7609" w:rsidRPr="003B357F" w:rsidRDefault="008D7609" w:rsidP="00C20A94">
            <w:r>
              <w:t>2.</w:t>
            </w:r>
          </w:p>
        </w:tc>
        <w:tc>
          <w:tcPr>
            <w:tcW w:w="2437" w:type="dxa"/>
          </w:tcPr>
          <w:p w:rsidR="008D7609" w:rsidRPr="000A41C6" w:rsidRDefault="008D7609" w:rsidP="00C20A94">
            <w:r>
              <w:t>Формирование сведений о потребности в педагогических кадрах в образовании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1860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Отдел образования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>Ежегодно февраль-март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>Количество мониторингов</w:t>
            </w:r>
          </w:p>
        </w:tc>
        <w:tc>
          <w:tcPr>
            <w:tcW w:w="1275" w:type="dxa"/>
          </w:tcPr>
          <w:p w:rsidR="008D7609" w:rsidRPr="000C50BF" w:rsidRDefault="008D7609" w:rsidP="00C20A94">
            <w:r>
              <w:t>Шт.</w:t>
            </w:r>
          </w:p>
        </w:tc>
        <w:tc>
          <w:tcPr>
            <w:tcW w:w="1324" w:type="dxa"/>
          </w:tcPr>
          <w:p w:rsidR="008D7609" w:rsidRPr="000C50BF" w:rsidRDefault="008D7609" w:rsidP="00C20A94">
            <w:r>
              <w:t>1</w:t>
            </w:r>
          </w:p>
        </w:tc>
        <w:tc>
          <w:tcPr>
            <w:tcW w:w="1485" w:type="dxa"/>
          </w:tcPr>
          <w:p w:rsidR="008D7609" w:rsidRPr="000C50BF" w:rsidRDefault="008D7609" w:rsidP="00C20A94">
            <w:r>
              <w:t>2</w:t>
            </w:r>
          </w:p>
        </w:tc>
        <w:tc>
          <w:tcPr>
            <w:tcW w:w="1560" w:type="dxa"/>
          </w:tcPr>
          <w:p w:rsidR="008D7609" w:rsidRDefault="00ED664B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559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</w:tr>
      <w:tr w:rsidR="008D7609" w:rsidTr="008D7609">
        <w:tc>
          <w:tcPr>
            <w:tcW w:w="534" w:type="dxa"/>
          </w:tcPr>
          <w:p w:rsidR="008D7609" w:rsidRPr="003B357F" w:rsidRDefault="008D7609" w:rsidP="00C20A94">
            <w:r>
              <w:t>3.</w:t>
            </w:r>
          </w:p>
        </w:tc>
        <w:tc>
          <w:tcPr>
            <w:tcW w:w="2437" w:type="dxa"/>
          </w:tcPr>
          <w:p w:rsidR="008D7609" w:rsidRPr="000C50BF" w:rsidRDefault="008D7609" w:rsidP="00C20A94">
            <w:r w:rsidRPr="000C50BF">
              <w:t xml:space="preserve">Участие совместно с </w:t>
            </w:r>
            <w:r>
              <w:t>образовательными учреждениями высшего профессионально образования в подготовке предложений по квоте целевого приема</w:t>
            </w:r>
          </w:p>
        </w:tc>
        <w:tc>
          <w:tcPr>
            <w:tcW w:w="1860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Отдел образования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>Ежегодно до 2 апреля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>Количество заявок</w:t>
            </w:r>
          </w:p>
        </w:tc>
        <w:tc>
          <w:tcPr>
            <w:tcW w:w="1275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Шт.</w:t>
            </w:r>
          </w:p>
        </w:tc>
        <w:tc>
          <w:tcPr>
            <w:tcW w:w="1324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485" w:type="dxa"/>
          </w:tcPr>
          <w:p w:rsidR="008D7609" w:rsidRPr="000C50BF" w:rsidRDefault="008D7609" w:rsidP="00C20A94">
            <w:r>
              <w:t>2</w:t>
            </w:r>
          </w:p>
        </w:tc>
        <w:tc>
          <w:tcPr>
            <w:tcW w:w="1560" w:type="dxa"/>
          </w:tcPr>
          <w:p w:rsidR="008D7609" w:rsidRDefault="00ED664B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559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</w:tr>
      <w:tr w:rsidR="008D7609" w:rsidTr="008D7609">
        <w:tc>
          <w:tcPr>
            <w:tcW w:w="534" w:type="dxa"/>
          </w:tcPr>
          <w:p w:rsidR="008D7609" w:rsidRPr="003B357F" w:rsidRDefault="008D7609" w:rsidP="00C20A94">
            <w:r>
              <w:t>4.</w:t>
            </w:r>
          </w:p>
        </w:tc>
        <w:tc>
          <w:tcPr>
            <w:tcW w:w="2437" w:type="dxa"/>
          </w:tcPr>
          <w:p w:rsidR="008D7609" w:rsidRPr="000C50BF" w:rsidRDefault="008D7609" w:rsidP="00C20A94">
            <w:r>
              <w:t>Заключение договоров о целевом обучении с гражданами</w:t>
            </w:r>
          </w:p>
        </w:tc>
        <w:tc>
          <w:tcPr>
            <w:tcW w:w="1860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Образовательные организации</w:t>
            </w:r>
          </w:p>
        </w:tc>
        <w:tc>
          <w:tcPr>
            <w:tcW w:w="1411" w:type="dxa"/>
          </w:tcPr>
          <w:p w:rsidR="008D7609" w:rsidRPr="000C50BF" w:rsidRDefault="008D7609" w:rsidP="00C20A94">
            <w:r>
              <w:t>Ежегодно апрель-июль</w:t>
            </w:r>
          </w:p>
        </w:tc>
        <w:tc>
          <w:tcPr>
            <w:tcW w:w="1689" w:type="dxa"/>
          </w:tcPr>
          <w:p w:rsidR="008D7609" w:rsidRPr="000C50BF" w:rsidRDefault="008D7609" w:rsidP="00C20A94">
            <w:r>
              <w:t>Количество договоров</w:t>
            </w:r>
          </w:p>
        </w:tc>
        <w:tc>
          <w:tcPr>
            <w:tcW w:w="1275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Шт.</w:t>
            </w:r>
          </w:p>
        </w:tc>
        <w:tc>
          <w:tcPr>
            <w:tcW w:w="1324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485" w:type="dxa"/>
          </w:tcPr>
          <w:p w:rsidR="008D7609" w:rsidRPr="000C50BF" w:rsidRDefault="008D7609" w:rsidP="00C20A94">
            <w:r>
              <w:t>2</w:t>
            </w:r>
          </w:p>
        </w:tc>
        <w:tc>
          <w:tcPr>
            <w:tcW w:w="1560" w:type="dxa"/>
          </w:tcPr>
          <w:p w:rsidR="008D7609" w:rsidRDefault="00ED664B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1559" w:type="dxa"/>
          </w:tcPr>
          <w:p w:rsidR="008D7609" w:rsidRDefault="008D7609" w:rsidP="00C20A94">
            <w:pPr>
              <w:rPr>
                <w:b/>
                <w:sz w:val="28"/>
                <w:szCs w:val="28"/>
              </w:rPr>
            </w:pPr>
            <w:r>
              <w:t>1</w:t>
            </w:r>
          </w:p>
        </w:tc>
      </w:tr>
    </w:tbl>
    <w:p w:rsidR="00D4613F" w:rsidRDefault="00D4613F" w:rsidP="00862020">
      <w:pPr>
        <w:rPr>
          <w:b/>
          <w:sz w:val="28"/>
          <w:szCs w:val="28"/>
        </w:rPr>
      </w:pPr>
    </w:p>
    <w:p w:rsidR="00D4613F" w:rsidRDefault="00D4613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62020" w:rsidRDefault="00862020" w:rsidP="0086202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</w:t>
      </w:r>
      <w:r w:rsidR="00D4613F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финансовых потребностей на реализацию муниципальной программы</w:t>
      </w: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963"/>
        <w:gridCol w:w="1229"/>
        <w:gridCol w:w="1440"/>
        <w:gridCol w:w="1693"/>
        <w:gridCol w:w="3283"/>
        <w:gridCol w:w="2561"/>
      </w:tblGrid>
      <w:tr w:rsidR="00862020" w:rsidTr="00EA3F99">
        <w:trPr>
          <w:trHeight w:val="555"/>
        </w:trPr>
        <w:tc>
          <w:tcPr>
            <w:tcW w:w="503" w:type="dxa"/>
            <w:vMerge w:val="restart"/>
          </w:tcPr>
          <w:p w:rsidR="00862020" w:rsidRPr="00CA787F" w:rsidRDefault="00862020" w:rsidP="00C20A94">
            <w:pPr>
              <w:rPr>
                <w:b/>
              </w:rPr>
            </w:pPr>
            <w:r w:rsidRPr="00CA787F">
              <w:rPr>
                <w:b/>
              </w:rPr>
              <w:t xml:space="preserve">№ </w:t>
            </w:r>
            <w:proofErr w:type="gramStart"/>
            <w:r w:rsidRPr="00CA787F">
              <w:rPr>
                <w:b/>
              </w:rPr>
              <w:t>п</w:t>
            </w:r>
            <w:proofErr w:type="gramEnd"/>
            <w:r w:rsidRPr="00CA787F">
              <w:rPr>
                <w:b/>
              </w:rPr>
              <w:t>/п</w:t>
            </w:r>
          </w:p>
        </w:tc>
        <w:tc>
          <w:tcPr>
            <w:tcW w:w="4095" w:type="dxa"/>
            <w:vMerge w:val="restart"/>
          </w:tcPr>
          <w:p w:rsidR="00862020" w:rsidRPr="00CA787F" w:rsidRDefault="00862020" w:rsidP="00C20A94">
            <w:pPr>
              <w:rPr>
                <w:b/>
              </w:rPr>
            </w:pPr>
            <w:r w:rsidRPr="00CA787F">
              <w:rPr>
                <w:b/>
              </w:rPr>
              <w:t>Наименование мероприятия</w:t>
            </w:r>
          </w:p>
        </w:tc>
        <w:tc>
          <w:tcPr>
            <w:tcW w:w="4500" w:type="dxa"/>
            <w:gridSpan w:val="3"/>
          </w:tcPr>
          <w:p w:rsidR="00862020" w:rsidRPr="00CA787F" w:rsidRDefault="00862020" w:rsidP="00C20A94">
            <w:pPr>
              <w:rPr>
                <w:b/>
              </w:rPr>
            </w:pPr>
            <w:r w:rsidRPr="00CA787F">
              <w:rPr>
                <w:b/>
              </w:rPr>
              <w:t>Финансовые затраты, тыс. руб</w:t>
            </w:r>
            <w:r w:rsidR="00D4613F">
              <w:rPr>
                <w:b/>
              </w:rPr>
              <w:t>.</w:t>
            </w:r>
          </w:p>
        </w:tc>
        <w:tc>
          <w:tcPr>
            <w:tcW w:w="3370" w:type="dxa"/>
          </w:tcPr>
          <w:p w:rsidR="00862020" w:rsidRPr="00CA787F" w:rsidRDefault="00862020" w:rsidP="00C20A94">
            <w:pPr>
              <w:rPr>
                <w:b/>
              </w:rPr>
            </w:pPr>
            <w:r w:rsidRPr="00CA787F">
              <w:rPr>
                <w:b/>
              </w:rPr>
              <w:t>Исполнитель мероприятия</w:t>
            </w:r>
          </w:p>
        </w:tc>
        <w:tc>
          <w:tcPr>
            <w:tcW w:w="2600" w:type="dxa"/>
          </w:tcPr>
          <w:p w:rsidR="00862020" w:rsidRPr="00CA787F" w:rsidRDefault="00862020" w:rsidP="00C20A94">
            <w:pPr>
              <w:rPr>
                <w:b/>
              </w:rPr>
            </w:pPr>
            <w:r w:rsidRPr="00CA787F">
              <w:rPr>
                <w:b/>
              </w:rPr>
              <w:t>Участники мероприятия</w:t>
            </w:r>
          </w:p>
        </w:tc>
      </w:tr>
      <w:tr w:rsidR="00EA3F99" w:rsidTr="00EA3F99">
        <w:trPr>
          <w:trHeight w:val="585"/>
        </w:trPr>
        <w:tc>
          <w:tcPr>
            <w:tcW w:w="503" w:type="dxa"/>
            <w:vMerge/>
          </w:tcPr>
          <w:p w:rsidR="00EA3F99" w:rsidRDefault="00EA3F99" w:rsidP="00C20A94">
            <w:pPr>
              <w:rPr>
                <w:b/>
                <w:sz w:val="28"/>
                <w:szCs w:val="28"/>
              </w:rPr>
            </w:pPr>
          </w:p>
        </w:tc>
        <w:tc>
          <w:tcPr>
            <w:tcW w:w="4095" w:type="dxa"/>
            <w:vMerge/>
          </w:tcPr>
          <w:p w:rsidR="00EA3F99" w:rsidRDefault="00EA3F99" w:rsidP="00C20A94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A3F99" w:rsidRPr="00447E27" w:rsidRDefault="00EA3F99" w:rsidP="00C20A94">
            <w:pPr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485" w:type="dxa"/>
          </w:tcPr>
          <w:p w:rsidR="00EA3F99" w:rsidRPr="00447E27" w:rsidRDefault="00EA3F99" w:rsidP="00C20A94">
            <w:pPr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755" w:type="dxa"/>
          </w:tcPr>
          <w:p w:rsidR="00EA3F99" w:rsidRPr="00447E27" w:rsidRDefault="00EA3F99" w:rsidP="00C20A94">
            <w:pPr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3370" w:type="dxa"/>
          </w:tcPr>
          <w:p w:rsidR="00EA3F99" w:rsidRDefault="00EA3F99" w:rsidP="00C20A94">
            <w:pPr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</w:tcPr>
          <w:p w:rsidR="00EA3F99" w:rsidRDefault="00EA3F99" w:rsidP="00C20A94">
            <w:pPr>
              <w:rPr>
                <w:b/>
                <w:sz w:val="28"/>
                <w:szCs w:val="28"/>
              </w:rPr>
            </w:pPr>
          </w:p>
        </w:tc>
      </w:tr>
      <w:tr w:rsidR="00EA3F99" w:rsidTr="00EA3F99">
        <w:trPr>
          <w:trHeight w:val="2777"/>
        </w:trPr>
        <w:tc>
          <w:tcPr>
            <w:tcW w:w="503" w:type="dxa"/>
          </w:tcPr>
          <w:p w:rsidR="00EA3F99" w:rsidRPr="00CA787F" w:rsidRDefault="00EA3F99" w:rsidP="00C20A94">
            <w:r w:rsidRPr="00CA787F">
              <w:t>1.</w:t>
            </w:r>
          </w:p>
        </w:tc>
        <w:tc>
          <w:tcPr>
            <w:tcW w:w="4095" w:type="dxa"/>
          </w:tcPr>
          <w:p w:rsidR="00EA3F99" w:rsidRPr="00CA787F" w:rsidRDefault="00EA3F99" w:rsidP="00C20A94">
            <w:r w:rsidRPr="00CA787F">
              <w:t>Предоставление гражданам, обучающимся в образовательных  учреждениях высшего профессионального образования по целевым договорам от муниципального об</w:t>
            </w:r>
            <w:r>
              <w:t>разования «Монастырщинский муниципальный округ</w:t>
            </w:r>
            <w:r w:rsidRPr="00CA787F">
              <w:t>» Смоленской области, меры социальной поддержки</w:t>
            </w:r>
          </w:p>
        </w:tc>
        <w:tc>
          <w:tcPr>
            <w:tcW w:w="1260" w:type="dxa"/>
          </w:tcPr>
          <w:p w:rsidR="00EA3F99" w:rsidRPr="00CA787F" w:rsidRDefault="001B5F3C" w:rsidP="00C20A94">
            <w:r>
              <w:t>252,0</w:t>
            </w:r>
            <w:r w:rsidR="00EA3F99" w:rsidRPr="00CA787F">
              <w:t>*</w:t>
            </w:r>
          </w:p>
        </w:tc>
        <w:tc>
          <w:tcPr>
            <w:tcW w:w="1485" w:type="dxa"/>
          </w:tcPr>
          <w:p w:rsidR="00EA3F99" w:rsidRPr="00CA787F" w:rsidRDefault="00EA3F99" w:rsidP="00C20A94">
            <w:r>
              <w:t>252</w:t>
            </w:r>
            <w:r w:rsidRPr="00CA787F">
              <w:t>,0*</w:t>
            </w:r>
          </w:p>
        </w:tc>
        <w:tc>
          <w:tcPr>
            <w:tcW w:w="1755" w:type="dxa"/>
          </w:tcPr>
          <w:p w:rsidR="00EA3F99" w:rsidRPr="00284210" w:rsidRDefault="001B5F3C" w:rsidP="00C20A94">
            <w:r>
              <w:t>252,0</w:t>
            </w:r>
            <w:r w:rsidR="00EA3F99" w:rsidRPr="00284210">
              <w:t>*</w:t>
            </w:r>
          </w:p>
        </w:tc>
        <w:tc>
          <w:tcPr>
            <w:tcW w:w="3370" w:type="dxa"/>
          </w:tcPr>
          <w:p w:rsidR="00EA3F99" w:rsidRPr="00CA787F" w:rsidRDefault="00EA3F99" w:rsidP="00C20A94">
            <w:r w:rsidRPr="00CA787F">
              <w:t>Отдел образования Администрации муниципального об</w:t>
            </w:r>
            <w:r>
              <w:t>разования «Монастырщинский муниципальный округ</w:t>
            </w:r>
            <w:r w:rsidRPr="00CA787F">
              <w:t>» Смоленский области</w:t>
            </w:r>
          </w:p>
        </w:tc>
        <w:tc>
          <w:tcPr>
            <w:tcW w:w="2600" w:type="dxa"/>
          </w:tcPr>
          <w:p w:rsidR="00EA3F99" w:rsidRPr="00CA787F" w:rsidRDefault="00EA3F99" w:rsidP="00C20A94">
            <w:r w:rsidRPr="00CA787F">
              <w:t>Образовательные организации муниципального об</w:t>
            </w:r>
            <w:r>
              <w:t>разования «Монастырщинский муниципальный округ</w:t>
            </w:r>
            <w:r w:rsidRPr="00CA787F">
              <w:t>» Смоленской области</w:t>
            </w:r>
          </w:p>
        </w:tc>
      </w:tr>
    </w:tbl>
    <w:p w:rsidR="008256F9" w:rsidRDefault="008256F9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907D72" w:rsidRDefault="00907D72" w:rsidP="00DD691E">
      <w:pPr>
        <w:rPr>
          <w:sz w:val="28"/>
          <w:szCs w:val="28"/>
          <w:lang w:val="en-US"/>
        </w:rPr>
      </w:pPr>
    </w:p>
    <w:p w:rsidR="00887FC3" w:rsidRPr="00887FC3" w:rsidRDefault="00887FC3" w:rsidP="00907D72">
      <w:pPr>
        <w:widowControl w:val="0"/>
        <w:autoSpaceDE w:val="0"/>
        <w:autoSpaceDN w:val="0"/>
        <w:rPr>
          <w:sz w:val="28"/>
          <w:szCs w:val="28"/>
          <w:lang w:val="en-US"/>
        </w:rPr>
      </w:pPr>
    </w:p>
    <w:sectPr w:rsidR="00887FC3" w:rsidRPr="00887FC3" w:rsidSect="00907D72">
      <w:pgSz w:w="16838" w:h="11906" w:orient="landscape"/>
      <w:pgMar w:top="1134" w:right="1134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B0F" w:rsidRDefault="004E3B0F" w:rsidP="00C20A94">
      <w:r>
        <w:separator/>
      </w:r>
    </w:p>
  </w:endnote>
  <w:endnote w:type="continuationSeparator" w:id="0">
    <w:p w:rsidR="004E3B0F" w:rsidRDefault="004E3B0F" w:rsidP="00C2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B0F" w:rsidRDefault="004E3B0F" w:rsidP="00C20A94">
      <w:r>
        <w:separator/>
      </w:r>
    </w:p>
  </w:footnote>
  <w:footnote w:type="continuationSeparator" w:id="0">
    <w:p w:rsidR="004E3B0F" w:rsidRDefault="004E3B0F" w:rsidP="00C20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631679"/>
      <w:docPartObj>
        <w:docPartGallery w:val="Page Numbers (Top of Page)"/>
        <w:docPartUnique/>
      </w:docPartObj>
    </w:sdtPr>
    <w:sdtEndPr/>
    <w:sdtContent>
      <w:p w:rsidR="00B2323B" w:rsidRDefault="00B232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AD1">
          <w:rPr>
            <w:noProof/>
          </w:rPr>
          <w:t>8</w:t>
        </w:r>
        <w:r>
          <w:fldChar w:fldCharType="end"/>
        </w:r>
      </w:p>
    </w:sdtContent>
  </w:sdt>
  <w:p w:rsidR="00C20A94" w:rsidRDefault="00C20A94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AF"/>
    <w:rsid w:val="00000D01"/>
    <w:rsid w:val="000A308C"/>
    <w:rsid w:val="000C3827"/>
    <w:rsid w:val="000D4EA4"/>
    <w:rsid w:val="0014086B"/>
    <w:rsid w:val="001A05F0"/>
    <w:rsid w:val="001B5F3C"/>
    <w:rsid w:val="001F21D7"/>
    <w:rsid w:val="002108FA"/>
    <w:rsid w:val="00213DAF"/>
    <w:rsid w:val="002859E1"/>
    <w:rsid w:val="00286E98"/>
    <w:rsid w:val="00296561"/>
    <w:rsid w:val="002D2689"/>
    <w:rsid w:val="00336696"/>
    <w:rsid w:val="00364D36"/>
    <w:rsid w:val="00417C87"/>
    <w:rsid w:val="00426C07"/>
    <w:rsid w:val="00433ADF"/>
    <w:rsid w:val="00444E7D"/>
    <w:rsid w:val="004B7318"/>
    <w:rsid w:val="004D6B7E"/>
    <w:rsid w:val="004E3B0F"/>
    <w:rsid w:val="00505E10"/>
    <w:rsid w:val="0051267D"/>
    <w:rsid w:val="00531F70"/>
    <w:rsid w:val="00536D8F"/>
    <w:rsid w:val="005520F7"/>
    <w:rsid w:val="00571AD1"/>
    <w:rsid w:val="005A15A5"/>
    <w:rsid w:val="005B6A33"/>
    <w:rsid w:val="005C02B2"/>
    <w:rsid w:val="005D0A89"/>
    <w:rsid w:val="005D608B"/>
    <w:rsid w:val="005F0628"/>
    <w:rsid w:val="00653C53"/>
    <w:rsid w:val="006D4607"/>
    <w:rsid w:val="006E331F"/>
    <w:rsid w:val="006E448E"/>
    <w:rsid w:val="006F4ECD"/>
    <w:rsid w:val="00730018"/>
    <w:rsid w:val="0073437E"/>
    <w:rsid w:val="007578DF"/>
    <w:rsid w:val="00760B02"/>
    <w:rsid w:val="00782EE4"/>
    <w:rsid w:val="007A5673"/>
    <w:rsid w:val="007A7BBB"/>
    <w:rsid w:val="007E5AE9"/>
    <w:rsid w:val="007F70E0"/>
    <w:rsid w:val="00817B35"/>
    <w:rsid w:val="008213B2"/>
    <w:rsid w:val="008256F9"/>
    <w:rsid w:val="00862020"/>
    <w:rsid w:val="00883BC1"/>
    <w:rsid w:val="00887FC3"/>
    <w:rsid w:val="00891610"/>
    <w:rsid w:val="008D7609"/>
    <w:rsid w:val="00907D72"/>
    <w:rsid w:val="00926E37"/>
    <w:rsid w:val="00940F65"/>
    <w:rsid w:val="009615BF"/>
    <w:rsid w:val="009B30A2"/>
    <w:rsid w:val="009C0D2A"/>
    <w:rsid w:val="00A2618B"/>
    <w:rsid w:val="00AC654D"/>
    <w:rsid w:val="00AD5804"/>
    <w:rsid w:val="00AF4F86"/>
    <w:rsid w:val="00B13ECA"/>
    <w:rsid w:val="00B2323B"/>
    <w:rsid w:val="00B34721"/>
    <w:rsid w:val="00B37F6A"/>
    <w:rsid w:val="00B677FB"/>
    <w:rsid w:val="00B96560"/>
    <w:rsid w:val="00BD76E7"/>
    <w:rsid w:val="00C07FBD"/>
    <w:rsid w:val="00C20A94"/>
    <w:rsid w:val="00C21491"/>
    <w:rsid w:val="00C40FEA"/>
    <w:rsid w:val="00C76BC5"/>
    <w:rsid w:val="00CA3850"/>
    <w:rsid w:val="00CD31EA"/>
    <w:rsid w:val="00CE5D53"/>
    <w:rsid w:val="00D160B2"/>
    <w:rsid w:val="00D35667"/>
    <w:rsid w:val="00D4613F"/>
    <w:rsid w:val="00D562C7"/>
    <w:rsid w:val="00D62CEB"/>
    <w:rsid w:val="00DA3C54"/>
    <w:rsid w:val="00DD691E"/>
    <w:rsid w:val="00E46E15"/>
    <w:rsid w:val="00E5653C"/>
    <w:rsid w:val="00E60A8E"/>
    <w:rsid w:val="00E82132"/>
    <w:rsid w:val="00E94DB2"/>
    <w:rsid w:val="00EA3F99"/>
    <w:rsid w:val="00EB1380"/>
    <w:rsid w:val="00ED664B"/>
    <w:rsid w:val="00EF2996"/>
    <w:rsid w:val="00EF3F76"/>
    <w:rsid w:val="00F151E2"/>
    <w:rsid w:val="00F92FEB"/>
    <w:rsid w:val="00F93F80"/>
    <w:rsid w:val="00FD507F"/>
    <w:rsid w:val="00FE4300"/>
    <w:rsid w:val="00FF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13DAF"/>
    <w:pPr>
      <w:widowControl w:val="0"/>
      <w:ind w:left="283" w:hanging="283"/>
    </w:pPr>
  </w:style>
  <w:style w:type="table" w:styleId="a4">
    <w:name w:val="Table Grid"/>
    <w:basedOn w:val="a1"/>
    <w:uiPriority w:val="59"/>
    <w:rsid w:val="0086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13DAF"/>
    <w:pPr>
      <w:widowControl w:val="0"/>
      <w:ind w:left="283" w:hanging="283"/>
    </w:pPr>
  </w:style>
  <w:style w:type="table" w:styleId="a4">
    <w:name w:val="Table Grid"/>
    <w:basedOn w:val="a1"/>
    <w:uiPriority w:val="59"/>
    <w:rsid w:val="0086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76</cp:revision>
  <dcterms:created xsi:type="dcterms:W3CDTF">2024-11-07T07:58:00Z</dcterms:created>
  <dcterms:modified xsi:type="dcterms:W3CDTF">2025-01-31T12:17:00Z</dcterms:modified>
</cp:coreProperties>
</file>